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AD" w:rsidRPr="00A31D43" w:rsidRDefault="00636DE5" w:rsidP="008D6739">
      <w:pPr>
        <w:pStyle w:val="Heading1"/>
        <w:spacing w:before="0"/>
        <w:jc w:val="center"/>
        <w:rPr>
          <w:color w:val="auto"/>
        </w:rPr>
      </w:pPr>
      <w:bookmarkStart w:id="0" w:name="_GoBack"/>
      <w:bookmarkEnd w:id="0"/>
      <w:r w:rsidRPr="00A31D43">
        <w:rPr>
          <w:color w:val="auto"/>
        </w:rPr>
        <w:t>SCOPWICK &amp; KIRKBY GREEN VILLAGE HALL</w:t>
      </w:r>
    </w:p>
    <w:p w:rsidR="00636DE5" w:rsidRDefault="00636DE5" w:rsidP="00086496">
      <w:pPr>
        <w:spacing w:after="120"/>
        <w:jc w:val="center"/>
        <w:rPr>
          <w:sz w:val="24"/>
          <w:szCs w:val="24"/>
          <w:u w:val="single"/>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4207"/>
        <w:gridCol w:w="850"/>
      </w:tblGrid>
      <w:tr w:rsidR="00C37C9F" w:rsidRPr="00FB1970" w:rsidTr="00417957">
        <w:tc>
          <w:tcPr>
            <w:tcW w:w="10944" w:type="dxa"/>
            <w:gridSpan w:val="3"/>
          </w:tcPr>
          <w:p w:rsidR="00C37C9F" w:rsidRPr="00C37C9F" w:rsidRDefault="00C37C9F" w:rsidP="00091B99">
            <w:pPr>
              <w:spacing w:after="0" w:line="240" w:lineRule="auto"/>
              <w:ind w:left="284"/>
              <w:jc w:val="center"/>
              <w:rPr>
                <w:b/>
              </w:rPr>
            </w:pPr>
            <w:r w:rsidRPr="00C37C9F">
              <w:rPr>
                <w:b/>
                <w:sz w:val="24"/>
                <w:szCs w:val="24"/>
              </w:rPr>
              <w:t>MINUTES OF A MEETING OF THE SCOPWICK &amp; KIRKBY GREEN VILLAGE HALL MANAGEMENT COMMITTE</w:t>
            </w:r>
            <w:r w:rsidR="00A5000C">
              <w:rPr>
                <w:b/>
                <w:sz w:val="24"/>
                <w:szCs w:val="24"/>
              </w:rPr>
              <w:t xml:space="preserve">E HELD IN THE VILLAGE HALL ON </w:t>
            </w:r>
            <w:r w:rsidR="008F56DC">
              <w:rPr>
                <w:b/>
                <w:sz w:val="24"/>
                <w:szCs w:val="24"/>
              </w:rPr>
              <w:t>TUESDAY</w:t>
            </w:r>
            <w:r w:rsidR="005E52BA">
              <w:rPr>
                <w:b/>
                <w:sz w:val="24"/>
                <w:szCs w:val="24"/>
              </w:rPr>
              <w:t xml:space="preserve"> 22</w:t>
            </w:r>
            <w:r w:rsidR="005E52BA">
              <w:rPr>
                <w:b/>
                <w:sz w:val="24"/>
                <w:szCs w:val="24"/>
                <w:vertAlign w:val="superscript"/>
              </w:rPr>
              <w:t>nd</w:t>
            </w:r>
            <w:r w:rsidR="005E52BA">
              <w:rPr>
                <w:b/>
                <w:sz w:val="24"/>
                <w:szCs w:val="24"/>
              </w:rPr>
              <w:t xml:space="preserve"> JUNE</w:t>
            </w:r>
            <w:r w:rsidR="00091B99">
              <w:rPr>
                <w:b/>
                <w:sz w:val="24"/>
                <w:szCs w:val="24"/>
              </w:rPr>
              <w:t xml:space="preserve"> </w:t>
            </w:r>
            <w:r w:rsidR="00082893">
              <w:rPr>
                <w:b/>
                <w:sz w:val="24"/>
                <w:szCs w:val="24"/>
              </w:rPr>
              <w:t>2021</w:t>
            </w:r>
            <w:r w:rsidR="00D03D89">
              <w:rPr>
                <w:b/>
                <w:sz w:val="24"/>
                <w:szCs w:val="24"/>
              </w:rPr>
              <w:t xml:space="preserve"> AFTER THE AGM</w:t>
            </w:r>
          </w:p>
        </w:tc>
      </w:tr>
      <w:tr w:rsidR="00C37C9F" w:rsidRPr="004B1398" w:rsidTr="008D6739">
        <w:trPr>
          <w:trHeight w:val="1662"/>
        </w:trPr>
        <w:tc>
          <w:tcPr>
            <w:tcW w:w="5887" w:type="dxa"/>
          </w:tcPr>
          <w:p w:rsidR="00B66A71" w:rsidRPr="004B1398" w:rsidRDefault="00C37C9F" w:rsidP="00B66A71">
            <w:pPr>
              <w:spacing w:after="0" w:line="240" w:lineRule="auto"/>
              <w:ind w:left="284"/>
              <w:rPr>
                <w:rFonts w:cstheme="minorHAnsi"/>
                <w:b/>
              </w:rPr>
            </w:pPr>
            <w:r w:rsidRPr="004B1398">
              <w:rPr>
                <w:rFonts w:cstheme="minorHAnsi"/>
                <w:b/>
              </w:rPr>
              <w:t xml:space="preserve">Present:  </w:t>
            </w:r>
            <w:r w:rsidR="00B66A71" w:rsidRPr="004B1398">
              <w:rPr>
                <w:rFonts w:cstheme="minorHAnsi"/>
                <w:b/>
              </w:rPr>
              <w:t xml:space="preserve"> </w:t>
            </w:r>
          </w:p>
          <w:p w:rsidR="00B66A71" w:rsidRPr="004B1398" w:rsidRDefault="00B66A71" w:rsidP="00B66A71">
            <w:pPr>
              <w:pStyle w:val="NoSpacing"/>
              <w:rPr>
                <w:rFonts w:cstheme="minorHAnsi"/>
              </w:rPr>
            </w:pPr>
            <w:r w:rsidRPr="004B1398">
              <w:rPr>
                <w:rFonts w:cstheme="minorHAnsi"/>
              </w:rPr>
              <w:t>Mrs Janet Flett                         Chairman</w:t>
            </w:r>
          </w:p>
          <w:p w:rsidR="00B66A71" w:rsidRPr="004B1398" w:rsidRDefault="00B66A71" w:rsidP="00B66A71">
            <w:pPr>
              <w:pStyle w:val="NoSpacing"/>
              <w:rPr>
                <w:rFonts w:cstheme="minorHAnsi"/>
              </w:rPr>
            </w:pPr>
            <w:r w:rsidRPr="004B1398">
              <w:rPr>
                <w:rFonts w:cstheme="minorHAnsi"/>
              </w:rPr>
              <w:t xml:space="preserve">Mrs Liz Banks                       </w:t>
            </w:r>
            <w:r w:rsidR="00A31D43">
              <w:rPr>
                <w:rFonts w:cstheme="minorHAnsi"/>
              </w:rPr>
              <w:t xml:space="preserve">    </w:t>
            </w:r>
            <w:r w:rsidRPr="004B1398">
              <w:rPr>
                <w:rFonts w:cstheme="minorHAnsi"/>
              </w:rPr>
              <w:t xml:space="preserve"> Secretary</w:t>
            </w:r>
          </w:p>
          <w:p w:rsidR="00C37C9F" w:rsidRDefault="005E52BA" w:rsidP="00B66A71">
            <w:pPr>
              <w:pStyle w:val="NoSpacing"/>
              <w:rPr>
                <w:rFonts w:cstheme="minorHAnsi"/>
              </w:rPr>
            </w:pPr>
            <w:r>
              <w:rPr>
                <w:rFonts w:cstheme="minorHAnsi"/>
              </w:rPr>
              <w:t xml:space="preserve">Mrs Rosa Nelson                      </w:t>
            </w:r>
            <w:r w:rsidR="00B66A71" w:rsidRPr="004B1398">
              <w:rPr>
                <w:rFonts w:cstheme="minorHAnsi"/>
              </w:rPr>
              <w:t>Treasurer</w:t>
            </w:r>
          </w:p>
          <w:p w:rsidR="005E52BA" w:rsidRDefault="005E52BA" w:rsidP="00B66A71">
            <w:pPr>
              <w:pStyle w:val="NoSpacing"/>
              <w:rPr>
                <w:rFonts w:cstheme="minorHAnsi"/>
              </w:rPr>
            </w:pPr>
            <w:r>
              <w:rPr>
                <w:rFonts w:cstheme="minorHAnsi"/>
              </w:rPr>
              <w:t xml:space="preserve">Mr </w:t>
            </w:r>
            <w:r w:rsidRPr="004B1398">
              <w:rPr>
                <w:rFonts w:cstheme="minorHAnsi"/>
              </w:rPr>
              <w:t>Joe Kennard</w:t>
            </w:r>
            <w:r>
              <w:rPr>
                <w:rFonts w:cstheme="minorHAnsi"/>
              </w:rPr>
              <w:t xml:space="preserve">                        Booking Secretary</w:t>
            </w:r>
            <w:r w:rsidR="00042F16">
              <w:rPr>
                <w:rFonts w:cstheme="minorHAnsi"/>
              </w:rPr>
              <w:t>, Vice Chairman</w:t>
            </w:r>
          </w:p>
          <w:p w:rsidR="00F5328E" w:rsidRPr="004B1398" w:rsidRDefault="00082893" w:rsidP="00B66A71">
            <w:pPr>
              <w:pStyle w:val="NoSpacing"/>
              <w:rPr>
                <w:rFonts w:cstheme="minorHAnsi"/>
              </w:rPr>
            </w:pPr>
            <w:r w:rsidRPr="004B1398">
              <w:rPr>
                <w:rFonts w:cstheme="minorHAnsi"/>
              </w:rPr>
              <w:t>Mrs Tracy Fenwick</w:t>
            </w:r>
          </w:p>
        </w:tc>
        <w:tc>
          <w:tcPr>
            <w:tcW w:w="5057" w:type="dxa"/>
            <w:gridSpan w:val="2"/>
          </w:tcPr>
          <w:p w:rsidR="00456DC3" w:rsidRDefault="00456DC3" w:rsidP="00B66A71">
            <w:pPr>
              <w:pStyle w:val="NoSpacing"/>
              <w:rPr>
                <w:rFonts w:cstheme="minorHAnsi"/>
              </w:rPr>
            </w:pPr>
          </w:p>
          <w:p w:rsidR="00B66A71" w:rsidRDefault="00B66A71" w:rsidP="00B66A71">
            <w:pPr>
              <w:pStyle w:val="NoSpacing"/>
              <w:rPr>
                <w:rFonts w:cstheme="minorHAnsi"/>
              </w:rPr>
            </w:pPr>
            <w:r w:rsidRPr="004B1398">
              <w:rPr>
                <w:rFonts w:cstheme="minorHAnsi"/>
              </w:rPr>
              <w:t>Mrs Wendy Stacey</w:t>
            </w:r>
          </w:p>
          <w:p w:rsidR="00A31D43" w:rsidRDefault="00A31D43" w:rsidP="00B66A71">
            <w:pPr>
              <w:pStyle w:val="NoSpacing"/>
              <w:rPr>
                <w:rFonts w:cstheme="minorHAnsi"/>
              </w:rPr>
            </w:pPr>
            <w:r>
              <w:rPr>
                <w:rFonts w:cstheme="minorHAnsi"/>
              </w:rPr>
              <w:t>Mr Michael Dowse</w:t>
            </w:r>
          </w:p>
          <w:p w:rsidR="00F5328E" w:rsidRDefault="00F5328E" w:rsidP="00B66A71">
            <w:pPr>
              <w:pStyle w:val="NoSpacing"/>
              <w:rPr>
                <w:rFonts w:cstheme="minorHAnsi"/>
              </w:rPr>
            </w:pPr>
            <w:r>
              <w:rPr>
                <w:rFonts w:cstheme="minorHAnsi"/>
              </w:rPr>
              <w:t>Mr Chris Medcalf</w:t>
            </w:r>
          </w:p>
          <w:p w:rsidR="00082893" w:rsidRPr="004B1398" w:rsidRDefault="00082893" w:rsidP="008D6739">
            <w:pPr>
              <w:pStyle w:val="NoSpacing"/>
              <w:rPr>
                <w:rFonts w:cstheme="minorHAnsi"/>
              </w:rPr>
            </w:pPr>
            <w:r>
              <w:rPr>
                <w:rFonts w:cstheme="minorHAnsi"/>
              </w:rPr>
              <w:t>Mrs Debra Heeney</w:t>
            </w:r>
          </w:p>
        </w:tc>
      </w:tr>
      <w:tr w:rsidR="00C37C9F" w:rsidRPr="00FB1970" w:rsidTr="00383BEF">
        <w:trPr>
          <w:trHeight w:val="89"/>
        </w:trPr>
        <w:tc>
          <w:tcPr>
            <w:tcW w:w="10094" w:type="dxa"/>
            <w:gridSpan w:val="2"/>
          </w:tcPr>
          <w:p w:rsidR="005E52BA" w:rsidRDefault="005E52BA" w:rsidP="005E52BA">
            <w:pPr>
              <w:pStyle w:val="NoSpacing"/>
              <w:rPr>
                <w:rFonts w:cstheme="minorHAnsi"/>
              </w:rPr>
            </w:pPr>
            <w:r>
              <w:rPr>
                <w:rFonts w:cstheme="minorHAnsi"/>
                <w:b/>
              </w:rPr>
              <w:t>Apologies</w:t>
            </w:r>
            <w:r w:rsidR="00082893">
              <w:rPr>
                <w:rFonts w:cstheme="minorHAnsi"/>
                <w:b/>
              </w:rPr>
              <w:t xml:space="preserve"> -</w:t>
            </w:r>
            <w:r w:rsidR="00A5000C" w:rsidRPr="004B1398">
              <w:rPr>
                <w:rFonts w:cstheme="minorHAnsi"/>
                <w:b/>
              </w:rPr>
              <w:t xml:space="preserve"> </w:t>
            </w:r>
            <w:r>
              <w:rPr>
                <w:rFonts w:cstheme="minorHAnsi"/>
              </w:rPr>
              <w:t>Mr Richard Martin</w:t>
            </w:r>
          </w:p>
          <w:p w:rsidR="00C37C9F" w:rsidRPr="004B1398" w:rsidRDefault="00C37C9F" w:rsidP="005E52BA">
            <w:pPr>
              <w:spacing w:after="0" w:line="240" w:lineRule="auto"/>
              <w:rPr>
                <w:rFonts w:cstheme="minorHAnsi"/>
                <w:b/>
              </w:rPr>
            </w:pPr>
          </w:p>
        </w:tc>
        <w:tc>
          <w:tcPr>
            <w:tcW w:w="850" w:type="dxa"/>
          </w:tcPr>
          <w:p w:rsidR="00C37C9F" w:rsidRPr="004B1398" w:rsidRDefault="00C37C9F" w:rsidP="00723791">
            <w:pPr>
              <w:pStyle w:val="NoSpacing"/>
              <w:rPr>
                <w:rFonts w:cstheme="minorHAnsi"/>
                <w:b/>
              </w:rPr>
            </w:pPr>
            <w:r w:rsidRPr="004B1398">
              <w:rPr>
                <w:rFonts w:cstheme="minorHAnsi"/>
                <w:b/>
              </w:rPr>
              <w:t>Action</w:t>
            </w:r>
          </w:p>
        </w:tc>
      </w:tr>
      <w:tr w:rsidR="00C37C9F" w:rsidRPr="00FB1970" w:rsidTr="00383BEF">
        <w:trPr>
          <w:trHeight w:val="304"/>
        </w:trPr>
        <w:tc>
          <w:tcPr>
            <w:tcW w:w="10094" w:type="dxa"/>
            <w:gridSpan w:val="2"/>
          </w:tcPr>
          <w:p w:rsidR="00042741" w:rsidRPr="00576BB0" w:rsidRDefault="00082893" w:rsidP="00576BB0">
            <w:pPr>
              <w:pStyle w:val="NoSpacing"/>
              <w:rPr>
                <w:rFonts w:cstheme="minorHAnsi"/>
              </w:rPr>
            </w:pPr>
            <w:r>
              <w:rPr>
                <w:rFonts w:cstheme="minorHAnsi"/>
                <w:b/>
              </w:rPr>
              <w:t xml:space="preserve">1 </w:t>
            </w:r>
            <w:r w:rsidR="00B66A71" w:rsidRPr="004B1398">
              <w:rPr>
                <w:rFonts w:cstheme="minorHAnsi"/>
                <w:b/>
              </w:rPr>
              <w:t xml:space="preserve">Welcome – </w:t>
            </w:r>
            <w:r w:rsidR="00B66A71" w:rsidRPr="004B1398">
              <w:rPr>
                <w:rFonts w:cstheme="minorHAnsi"/>
              </w:rPr>
              <w:t>Chairman welcomed</w:t>
            </w:r>
            <w:r w:rsidR="005E52BA">
              <w:rPr>
                <w:rFonts w:cstheme="minorHAnsi"/>
              </w:rPr>
              <w:t xml:space="preserve"> all.</w:t>
            </w:r>
          </w:p>
        </w:tc>
        <w:tc>
          <w:tcPr>
            <w:tcW w:w="850" w:type="dxa"/>
          </w:tcPr>
          <w:p w:rsidR="00042741" w:rsidRPr="004B1398" w:rsidRDefault="00042741" w:rsidP="00582CD5">
            <w:pPr>
              <w:spacing w:after="0" w:line="240" w:lineRule="auto"/>
              <w:rPr>
                <w:rFonts w:cstheme="minorHAnsi"/>
              </w:rPr>
            </w:pPr>
          </w:p>
        </w:tc>
      </w:tr>
      <w:tr w:rsidR="005E52BA" w:rsidRPr="00FB1970" w:rsidTr="00383BEF">
        <w:trPr>
          <w:trHeight w:val="304"/>
        </w:trPr>
        <w:tc>
          <w:tcPr>
            <w:tcW w:w="10094" w:type="dxa"/>
            <w:gridSpan w:val="2"/>
          </w:tcPr>
          <w:p w:rsidR="005E52BA" w:rsidRDefault="005E52BA" w:rsidP="00576BB0">
            <w:pPr>
              <w:pStyle w:val="NoSpacing"/>
              <w:rPr>
                <w:rFonts w:cstheme="minorHAnsi"/>
                <w:b/>
              </w:rPr>
            </w:pPr>
            <w:r>
              <w:rPr>
                <w:rFonts w:cstheme="minorHAnsi"/>
                <w:b/>
              </w:rPr>
              <w:t xml:space="preserve">2 Appointment of officers </w:t>
            </w:r>
            <w:r w:rsidR="00692904">
              <w:rPr>
                <w:rFonts w:cstheme="minorHAnsi"/>
                <w:b/>
              </w:rPr>
              <w:t xml:space="preserve">– </w:t>
            </w:r>
            <w:r w:rsidR="00692904" w:rsidRPr="00D0733D">
              <w:rPr>
                <w:rFonts w:cstheme="minorHAnsi"/>
              </w:rPr>
              <w:t xml:space="preserve">Secretary </w:t>
            </w:r>
            <w:r w:rsidR="00D0733D" w:rsidRPr="00D0733D">
              <w:rPr>
                <w:rFonts w:cstheme="minorHAnsi"/>
              </w:rPr>
              <w:t>asked if</w:t>
            </w:r>
            <w:r w:rsidR="00692904" w:rsidRPr="00D0733D">
              <w:rPr>
                <w:rFonts w:cstheme="minorHAnsi"/>
              </w:rPr>
              <w:t xml:space="preserve"> all the committee members holding posts were happy to remain in their roles</w:t>
            </w:r>
            <w:r w:rsidR="00D0733D" w:rsidRPr="00D0733D">
              <w:rPr>
                <w:rFonts w:cstheme="minorHAnsi"/>
              </w:rPr>
              <w:t xml:space="preserve"> or if anyone wished to change, all were happy. Joe Kennard confirmed that he was happy to stay as Vice Chairman as well as Booking Secretary.</w:t>
            </w:r>
          </w:p>
        </w:tc>
        <w:tc>
          <w:tcPr>
            <w:tcW w:w="850" w:type="dxa"/>
          </w:tcPr>
          <w:p w:rsidR="005E52BA" w:rsidRPr="004B1398" w:rsidRDefault="005E52BA" w:rsidP="00582CD5">
            <w:pPr>
              <w:spacing w:after="0" w:line="240" w:lineRule="auto"/>
              <w:rPr>
                <w:rFonts w:cstheme="minorHAnsi"/>
              </w:rPr>
            </w:pPr>
          </w:p>
        </w:tc>
      </w:tr>
      <w:tr w:rsidR="003313FD" w:rsidRPr="00FB1970" w:rsidTr="00383BEF">
        <w:trPr>
          <w:trHeight w:val="89"/>
        </w:trPr>
        <w:tc>
          <w:tcPr>
            <w:tcW w:w="10094" w:type="dxa"/>
            <w:gridSpan w:val="2"/>
          </w:tcPr>
          <w:p w:rsidR="003313FD" w:rsidRDefault="005E52BA" w:rsidP="003313FD">
            <w:pPr>
              <w:pStyle w:val="NoSpacing"/>
              <w:rPr>
                <w:rFonts w:cstheme="minorHAnsi"/>
                <w:b/>
              </w:rPr>
            </w:pPr>
            <w:r>
              <w:rPr>
                <w:rFonts w:cstheme="minorHAnsi"/>
                <w:b/>
              </w:rPr>
              <w:t xml:space="preserve">3 Acceptance of previous minutes </w:t>
            </w:r>
            <w:r w:rsidR="003313FD">
              <w:rPr>
                <w:rFonts w:cstheme="minorHAnsi"/>
              </w:rPr>
              <w:t>–</w:t>
            </w:r>
            <w:r>
              <w:rPr>
                <w:rFonts w:cstheme="minorHAnsi"/>
              </w:rPr>
              <w:t xml:space="preserve"> from meeting on 11</w:t>
            </w:r>
            <w:r w:rsidRPr="005E52BA">
              <w:rPr>
                <w:rFonts w:cstheme="minorHAnsi"/>
                <w:vertAlign w:val="superscript"/>
              </w:rPr>
              <w:t>th</w:t>
            </w:r>
            <w:r>
              <w:rPr>
                <w:rFonts w:cstheme="minorHAnsi"/>
              </w:rPr>
              <w:t xml:space="preserve"> May 2021.</w:t>
            </w:r>
            <w:r w:rsidR="003313FD">
              <w:rPr>
                <w:rFonts w:cstheme="minorHAnsi"/>
              </w:rPr>
              <w:t xml:space="preserve"> Acc</w:t>
            </w:r>
            <w:r>
              <w:rPr>
                <w:rFonts w:cstheme="minorHAnsi"/>
              </w:rPr>
              <w:t>epted as correct, proposed Rosa, seconded Janet</w:t>
            </w:r>
            <w:r w:rsidR="003313FD">
              <w:rPr>
                <w:rFonts w:cstheme="minorHAnsi"/>
              </w:rPr>
              <w:t>.</w:t>
            </w:r>
          </w:p>
        </w:tc>
        <w:tc>
          <w:tcPr>
            <w:tcW w:w="850" w:type="dxa"/>
          </w:tcPr>
          <w:p w:rsidR="003313FD" w:rsidRPr="004B1398" w:rsidRDefault="003313FD" w:rsidP="003313FD">
            <w:pPr>
              <w:spacing w:after="0" w:line="240" w:lineRule="auto"/>
              <w:rPr>
                <w:rFonts w:cstheme="minorHAnsi"/>
              </w:rPr>
            </w:pPr>
          </w:p>
        </w:tc>
      </w:tr>
      <w:tr w:rsidR="005E52BA" w:rsidRPr="00FB1970" w:rsidTr="00383BEF">
        <w:trPr>
          <w:trHeight w:val="721"/>
        </w:trPr>
        <w:tc>
          <w:tcPr>
            <w:tcW w:w="10094" w:type="dxa"/>
            <w:gridSpan w:val="2"/>
          </w:tcPr>
          <w:p w:rsidR="005E52BA" w:rsidRDefault="005E52BA" w:rsidP="00450B9F">
            <w:pPr>
              <w:spacing w:after="0" w:line="240" w:lineRule="auto"/>
              <w:rPr>
                <w:rFonts w:cstheme="minorHAnsi"/>
              </w:rPr>
            </w:pPr>
            <w:r>
              <w:rPr>
                <w:rFonts w:cstheme="minorHAnsi"/>
                <w:b/>
              </w:rPr>
              <w:t xml:space="preserve">4 Matters arising from previous minutes not on agenda </w:t>
            </w:r>
            <w:r w:rsidR="00BC4965">
              <w:rPr>
                <w:rFonts w:cstheme="minorHAnsi"/>
                <w:b/>
              </w:rPr>
              <w:t xml:space="preserve">– </w:t>
            </w:r>
            <w:r w:rsidR="00BC4965">
              <w:rPr>
                <w:rFonts w:cstheme="minorHAnsi"/>
              </w:rPr>
              <w:t xml:space="preserve">Venue </w:t>
            </w:r>
            <w:r w:rsidR="00042F16">
              <w:rPr>
                <w:rFonts w:cstheme="minorHAnsi"/>
              </w:rPr>
              <w:t>Finder</w:t>
            </w:r>
            <w:r w:rsidR="00BC4965">
              <w:rPr>
                <w:rFonts w:cstheme="minorHAnsi"/>
              </w:rPr>
              <w:t xml:space="preserve"> still to update.</w:t>
            </w:r>
          </w:p>
          <w:p w:rsidR="00BC4965" w:rsidRDefault="00BC4965" w:rsidP="00450B9F">
            <w:pPr>
              <w:spacing w:after="0" w:line="240" w:lineRule="auto"/>
              <w:rPr>
                <w:rFonts w:cstheme="minorHAnsi"/>
              </w:rPr>
            </w:pPr>
            <w:r>
              <w:rPr>
                <w:rFonts w:cstheme="minorHAnsi"/>
              </w:rPr>
              <w:t>Previously had suggested 21</w:t>
            </w:r>
            <w:r w:rsidRPr="00BC4965">
              <w:rPr>
                <w:rFonts w:cstheme="minorHAnsi"/>
                <w:vertAlign w:val="superscript"/>
              </w:rPr>
              <w:t>st</w:t>
            </w:r>
            <w:r>
              <w:rPr>
                <w:rFonts w:cstheme="minorHAnsi"/>
              </w:rPr>
              <w:t xml:space="preserve"> June as date to start accepting private bookings, with </w:t>
            </w:r>
            <w:r w:rsidR="00042F16">
              <w:rPr>
                <w:rFonts w:cstheme="minorHAnsi"/>
              </w:rPr>
              <w:t xml:space="preserve">government </w:t>
            </w:r>
            <w:r>
              <w:rPr>
                <w:rFonts w:cstheme="minorHAnsi"/>
              </w:rPr>
              <w:t>change</w:t>
            </w:r>
            <w:r w:rsidR="00042F16">
              <w:rPr>
                <w:rFonts w:cstheme="minorHAnsi"/>
              </w:rPr>
              <w:t xml:space="preserve"> to roadmap out of lockdown</w:t>
            </w:r>
            <w:r>
              <w:rPr>
                <w:rFonts w:cstheme="minorHAnsi"/>
              </w:rPr>
              <w:t xml:space="preserve"> new date now set as 19</w:t>
            </w:r>
            <w:r w:rsidRPr="00BC4965">
              <w:rPr>
                <w:rFonts w:cstheme="minorHAnsi"/>
                <w:vertAlign w:val="superscript"/>
              </w:rPr>
              <w:t>th</w:t>
            </w:r>
            <w:r>
              <w:rPr>
                <w:rFonts w:cstheme="minorHAnsi"/>
              </w:rPr>
              <w:t xml:space="preserve"> July.</w:t>
            </w:r>
          </w:p>
          <w:p w:rsidR="00BC4965" w:rsidRDefault="00BC4965" w:rsidP="00450B9F">
            <w:pPr>
              <w:spacing w:after="0" w:line="240" w:lineRule="auto"/>
              <w:rPr>
                <w:rFonts w:cstheme="minorHAnsi"/>
              </w:rPr>
            </w:pPr>
            <w:r>
              <w:rPr>
                <w:rFonts w:cstheme="minorHAnsi"/>
              </w:rPr>
              <w:t>Secretary has contacted Brownies about restarting, awaiting reply.</w:t>
            </w:r>
          </w:p>
          <w:p w:rsidR="00BC4965" w:rsidRDefault="00BC4965" w:rsidP="00450B9F">
            <w:pPr>
              <w:spacing w:after="0" w:line="240" w:lineRule="auto"/>
              <w:rPr>
                <w:rFonts w:cstheme="minorHAnsi"/>
              </w:rPr>
            </w:pPr>
            <w:r>
              <w:rPr>
                <w:rFonts w:cstheme="minorHAnsi"/>
              </w:rPr>
              <w:t>New Parish Clerk will take responsibility for checking defibrillators in Scopwick &amp; Kirkby Green &amp; will keep records.</w:t>
            </w:r>
          </w:p>
          <w:p w:rsidR="00E2772E" w:rsidRDefault="00E2772E" w:rsidP="00450B9F">
            <w:pPr>
              <w:spacing w:after="0" w:line="240" w:lineRule="auto"/>
              <w:rPr>
                <w:rFonts w:cstheme="minorHAnsi"/>
              </w:rPr>
            </w:pPr>
            <w:r>
              <w:rPr>
                <w:rFonts w:cstheme="minorHAnsi"/>
              </w:rPr>
              <w:t>Front door lock has been replaced new keys distributed, secretary needs to produce new list of key holders for signing.</w:t>
            </w:r>
          </w:p>
          <w:p w:rsidR="00E2772E" w:rsidRDefault="00E2772E" w:rsidP="00450B9F">
            <w:pPr>
              <w:spacing w:after="0" w:line="240" w:lineRule="auto"/>
              <w:rPr>
                <w:rFonts w:cstheme="minorHAnsi"/>
              </w:rPr>
            </w:pPr>
            <w:r>
              <w:rPr>
                <w:rFonts w:cstheme="minorHAnsi"/>
              </w:rPr>
              <w:t>Metal grill doors at front need attention as very hard to line up for locking.</w:t>
            </w:r>
          </w:p>
          <w:p w:rsidR="00E2772E" w:rsidRDefault="00ED37AC" w:rsidP="00450B9F">
            <w:pPr>
              <w:spacing w:after="0" w:line="240" w:lineRule="auto"/>
              <w:rPr>
                <w:rFonts w:cstheme="minorHAnsi"/>
              </w:rPr>
            </w:pPr>
            <w:r>
              <w:rPr>
                <w:rFonts w:cstheme="minorHAnsi"/>
              </w:rPr>
              <w:t xml:space="preserve">Chairman thanked </w:t>
            </w:r>
            <w:r w:rsidR="00E2772E">
              <w:rPr>
                <w:rFonts w:cstheme="minorHAnsi"/>
              </w:rPr>
              <w:t>Tony and Wendy Stac</w:t>
            </w:r>
            <w:r>
              <w:rPr>
                <w:rFonts w:cstheme="minorHAnsi"/>
              </w:rPr>
              <w:t>ey for doing such a good job with outside step railing and hand rail.</w:t>
            </w:r>
          </w:p>
          <w:p w:rsidR="00ED37AC" w:rsidRPr="00BC4965" w:rsidRDefault="00ED37AC" w:rsidP="00450B9F">
            <w:pPr>
              <w:spacing w:after="0" w:line="240" w:lineRule="auto"/>
              <w:rPr>
                <w:rFonts w:cstheme="minorHAnsi"/>
              </w:rPr>
            </w:pPr>
            <w:r>
              <w:rPr>
                <w:rFonts w:cstheme="minorHAnsi"/>
              </w:rPr>
              <w:t>Mike Dowse has sorted out disposal of the bowls mat.</w:t>
            </w:r>
          </w:p>
        </w:tc>
        <w:tc>
          <w:tcPr>
            <w:tcW w:w="850" w:type="dxa"/>
          </w:tcPr>
          <w:p w:rsidR="005E52BA" w:rsidRDefault="00BC4965" w:rsidP="0090152A">
            <w:pPr>
              <w:pStyle w:val="NoSpacing"/>
              <w:rPr>
                <w:rFonts w:cstheme="minorHAnsi"/>
              </w:rPr>
            </w:pPr>
            <w:r>
              <w:rPr>
                <w:rFonts w:cstheme="minorHAnsi"/>
              </w:rPr>
              <w:t>LB, RN</w:t>
            </w:r>
          </w:p>
          <w:p w:rsidR="00E2772E" w:rsidRDefault="00E2772E" w:rsidP="0090152A">
            <w:pPr>
              <w:pStyle w:val="NoSpacing"/>
              <w:rPr>
                <w:rFonts w:cstheme="minorHAnsi"/>
              </w:rPr>
            </w:pPr>
          </w:p>
          <w:p w:rsidR="00E2772E" w:rsidRDefault="00E2772E" w:rsidP="0090152A">
            <w:pPr>
              <w:pStyle w:val="NoSpacing"/>
              <w:rPr>
                <w:rFonts w:cstheme="minorHAnsi"/>
              </w:rPr>
            </w:pPr>
          </w:p>
          <w:p w:rsidR="00E2772E" w:rsidRDefault="00E2772E" w:rsidP="0090152A">
            <w:pPr>
              <w:pStyle w:val="NoSpacing"/>
              <w:rPr>
                <w:rFonts w:cstheme="minorHAnsi"/>
              </w:rPr>
            </w:pPr>
          </w:p>
          <w:p w:rsidR="00E2772E" w:rsidRDefault="00E2772E" w:rsidP="0090152A">
            <w:pPr>
              <w:pStyle w:val="NoSpacing"/>
              <w:rPr>
                <w:rFonts w:cstheme="minorHAnsi"/>
              </w:rPr>
            </w:pPr>
          </w:p>
          <w:p w:rsidR="00E2772E" w:rsidRDefault="00E2772E" w:rsidP="0090152A">
            <w:pPr>
              <w:pStyle w:val="NoSpacing"/>
              <w:rPr>
                <w:rFonts w:cstheme="minorHAnsi"/>
              </w:rPr>
            </w:pPr>
          </w:p>
          <w:p w:rsidR="00E2772E" w:rsidRDefault="00E2772E" w:rsidP="0090152A">
            <w:pPr>
              <w:pStyle w:val="NoSpacing"/>
              <w:rPr>
                <w:rFonts w:cstheme="minorHAnsi"/>
              </w:rPr>
            </w:pPr>
            <w:r>
              <w:rPr>
                <w:rFonts w:cstheme="minorHAnsi"/>
              </w:rPr>
              <w:t>LB</w:t>
            </w:r>
          </w:p>
          <w:p w:rsidR="00E2772E" w:rsidRDefault="00E2772E" w:rsidP="0090152A">
            <w:pPr>
              <w:pStyle w:val="NoSpacing"/>
              <w:rPr>
                <w:rFonts w:cstheme="minorHAnsi"/>
              </w:rPr>
            </w:pPr>
          </w:p>
          <w:p w:rsidR="00E2772E" w:rsidRDefault="00E2772E" w:rsidP="0090152A">
            <w:pPr>
              <w:pStyle w:val="NoSpacing"/>
              <w:rPr>
                <w:rFonts w:cstheme="minorHAnsi"/>
              </w:rPr>
            </w:pPr>
            <w:r>
              <w:rPr>
                <w:rFonts w:cstheme="minorHAnsi"/>
              </w:rPr>
              <w:t>JK</w:t>
            </w:r>
          </w:p>
        </w:tc>
      </w:tr>
      <w:tr w:rsidR="005E52BA" w:rsidRPr="00FB1970" w:rsidTr="00383BEF">
        <w:trPr>
          <w:trHeight w:val="721"/>
        </w:trPr>
        <w:tc>
          <w:tcPr>
            <w:tcW w:w="10094" w:type="dxa"/>
            <w:gridSpan w:val="2"/>
          </w:tcPr>
          <w:p w:rsidR="005E52BA" w:rsidRDefault="005E52BA" w:rsidP="00450B9F">
            <w:pPr>
              <w:spacing w:after="0" w:line="240" w:lineRule="auto"/>
              <w:rPr>
                <w:rFonts w:cstheme="minorHAnsi"/>
              </w:rPr>
            </w:pPr>
            <w:r>
              <w:rPr>
                <w:rFonts w:cstheme="minorHAnsi"/>
                <w:b/>
              </w:rPr>
              <w:t xml:space="preserve">5 Correspondence </w:t>
            </w:r>
            <w:r w:rsidR="00D9779A">
              <w:rPr>
                <w:rFonts w:cstheme="minorHAnsi"/>
                <w:b/>
              </w:rPr>
              <w:t>–</w:t>
            </w:r>
            <w:r w:rsidR="00D9779A" w:rsidRPr="00D9779A">
              <w:rPr>
                <w:rFonts w:cstheme="minorHAnsi"/>
              </w:rPr>
              <w:t>Community Cluster meeting survey deadline 30</w:t>
            </w:r>
            <w:r w:rsidR="00D9779A" w:rsidRPr="00D9779A">
              <w:rPr>
                <w:rFonts w:cstheme="minorHAnsi"/>
                <w:vertAlign w:val="superscript"/>
              </w:rPr>
              <w:t>th</w:t>
            </w:r>
            <w:r w:rsidR="00D9779A" w:rsidRPr="00D9779A">
              <w:rPr>
                <w:rFonts w:cstheme="minorHAnsi"/>
              </w:rPr>
              <w:t xml:space="preserve"> June – Chairman will complete on line.</w:t>
            </w:r>
          </w:p>
          <w:p w:rsidR="00D9779A" w:rsidRDefault="00D9779A" w:rsidP="00450B9F">
            <w:pPr>
              <w:spacing w:after="0" w:line="240" w:lineRule="auto"/>
              <w:rPr>
                <w:rFonts w:cstheme="minorHAnsi"/>
                <w:b/>
              </w:rPr>
            </w:pPr>
            <w:r>
              <w:rPr>
                <w:rFonts w:cstheme="minorHAnsi"/>
              </w:rPr>
              <w:t>Chairman has not received any information regarding changing of rules after next easing, or of any more grants available.</w:t>
            </w:r>
          </w:p>
        </w:tc>
        <w:tc>
          <w:tcPr>
            <w:tcW w:w="850" w:type="dxa"/>
          </w:tcPr>
          <w:p w:rsidR="005E52BA" w:rsidRDefault="00D9779A" w:rsidP="0090152A">
            <w:pPr>
              <w:pStyle w:val="NoSpacing"/>
              <w:rPr>
                <w:rFonts w:cstheme="minorHAnsi"/>
              </w:rPr>
            </w:pPr>
            <w:r>
              <w:rPr>
                <w:rFonts w:cstheme="minorHAnsi"/>
              </w:rPr>
              <w:t>JF</w:t>
            </w:r>
          </w:p>
        </w:tc>
      </w:tr>
      <w:tr w:rsidR="00450B9F" w:rsidRPr="00FB1970" w:rsidTr="00383BEF">
        <w:trPr>
          <w:trHeight w:val="1355"/>
        </w:trPr>
        <w:tc>
          <w:tcPr>
            <w:tcW w:w="10094" w:type="dxa"/>
            <w:gridSpan w:val="2"/>
          </w:tcPr>
          <w:p w:rsidR="00450B9F" w:rsidRDefault="005E52BA" w:rsidP="00D03D89">
            <w:pPr>
              <w:spacing w:after="0" w:line="240" w:lineRule="auto"/>
              <w:rPr>
                <w:rFonts w:cstheme="minorHAnsi"/>
              </w:rPr>
            </w:pPr>
            <w:r>
              <w:rPr>
                <w:rFonts w:cstheme="minorHAnsi"/>
                <w:b/>
              </w:rPr>
              <w:t>6</w:t>
            </w:r>
            <w:r w:rsidR="00450B9F">
              <w:rPr>
                <w:rFonts w:cstheme="minorHAnsi"/>
                <w:b/>
              </w:rPr>
              <w:t xml:space="preserve"> </w:t>
            </w:r>
            <w:r w:rsidR="00450B9F" w:rsidRPr="004B1398">
              <w:rPr>
                <w:rFonts w:cstheme="minorHAnsi"/>
                <w:b/>
              </w:rPr>
              <w:t>Treasurer’s Report</w:t>
            </w:r>
            <w:r w:rsidR="00CF440C">
              <w:rPr>
                <w:rFonts w:cstheme="minorHAnsi"/>
                <w:b/>
              </w:rPr>
              <w:t xml:space="preserve"> </w:t>
            </w:r>
            <w:r w:rsidR="0016279D">
              <w:rPr>
                <w:rFonts w:cstheme="minorHAnsi"/>
                <w:b/>
              </w:rPr>
              <w:t>–</w:t>
            </w:r>
            <w:r w:rsidR="00F4262A">
              <w:rPr>
                <w:rFonts w:cstheme="minorHAnsi"/>
                <w:b/>
              </w:rPr>
              <w:t xml:space="preserve"> </w:t>
            </w:r>
            <w:r w:rsidR="00F4262A" w:rsidRPr="00F4262A">
              <w:rPr>
                <w:rFonts w:cstheme="minorHAnsi"/>
              </w:rPr>
              <w:t>Treasurer has notified insurers of hall reopening and acknowledged that we have to co</w:t>
            </w:r>
            <w:r w:rsidR="00F4262A">
              <w:rPr>
                <w:rFonts w:cstheme="minorHAnsi"/>
              </w:rPr>
              <w:t>mply with all their regulations.</w:t>
            </w:r>
          </w:p>
          <w:p w:rsidR="00F4262A" w:rsidRDefault="00F4262A" w:rsidP="00D03D89">
            <w:pPr>
              <w:spacing w:after="0" w:line="240" w:lineRule="auto"/>
              <w:rPr>
                <w:rFonts w:cstheme="minorHAnsi"/>
              </w:rPr>
            </w:pPr>
            <w:r>
              <w:rPr>
                <w:rFonts w:cstheme="minorHAnsi"/>
              </w:rPr>
              <w:t>Since 1</w:t>
            </w:r>
            <w:r w:rsidRPr="00F4262A">
              <w:rPr>
                <w:rFonts w:cstheme="minorHAnsi"/>
                <w:vertAlign w:val="superscript"/>
              </w:rPr>
              <w:t>st</w:t>
            </w:r>
            <w:r>
              <w:rPr>
                <w:rFonts w:cstheme="minorHAnsi"/>
              </w:rPr>
              <w:t xml:space="preserve"> April hall has received</w:t>
            </w:r>
            <w:r w:rsidR="00916EB2">
              <w:rPr>
                <w:rFonts w:cstheme="minorHAnsi"/>
              </w:rPr>
              <w:t xml:space="preserve"> £8000 reopening grant and £500 for community gifts.</w:t>
            </w:r>
          </w:p>
          <w:p w:rsidR="00F4262A" w:rsidRDefault="00227EAC" w:rsidP="00D03D89">
            <w:pPr>
              <w:spacing w:after="0" w:line="240" w:lineRule="auto"/>
              <w:rPr>
                <w:rFonts w:cstheme="minorHAnsi"/>
              </w:rPr>
            </w:pPr>
            <w:r>
              <w:rPr>
                <w:rFonts w:cstheme="minorHAnsi"/>
              </w:rPr>
              <w:t xml:space="preserve">We have received a donation from the </w:t>
            </w:r>
            <w:r w:rsidR="00F4262A">
              <w:rPr>
                <w:rFonts w:cstheme="minorHAnsi"/>
              </w:rPr>
              <w:t>Sc</w:t>
            </w:r>
            <w:r>
              <w:rPr>
                <w:rFonts w:cstheme="minorHAnsi"/>
              </w:rPr>
              <w:t>opwick Entertainers group of,</w:t>
            </w:r>
            <w:r w:rsidR="00EC02E1">
              <w:rPr>
                <w:rFonts w:cstheme="minorHAnsi"/>
              </w:rPr>
              <w:t xml:space="preserve"> £747.58.</w:t>
            </w:r>
            <w:r w:rsidR="00F4262A">
              <w:rPr>
                <w:rFonts w:cstheme="minorHAnsi"/>
              </w:rPr>
              <w:t xml:space="preserve"> In due course they will let the Committee know how they wish this money to be used e.g. some form of entertainment. Secretary to send a note of thanks to the group via John Brackenbury for the money.</w:t>
            </w:r>
          </w:p>
          <w:p w:rsidR="00916EB2" w:rsidRDefault="00B35CF5" w:rsidP="00D03D89">
            <w:pPr>
              <w:spacing w:after="0" w:line="240" w:lineRule="auto"/>
              <w:rPr>
                <w:rFonts w:cstheme="minorHAnsi"/>
              </w:rPr>
            </w:pPr>
            <w:r>
              <w:rPr>
                <w:rFonts w:cstheme="minorHAnsi"/>
              </w:rPr>
              <w:t>More D</w:t>
            </w:r>
            <w:r w:rsidR="00916EB2">
              <w:rPr>
                <w:rFonts w:cstheme="minorHAnsi"/>
              </w:rPr>
              <w:t>raw money come into account. Elections held so money in from those, will increase fee next time.</w:t>
            </w:r>
          </w:p>
          <w:p w:rsidR="00916EB2" w:rsidRDefault="00916EB2" w:rsidP="00D03D89">
            <w:pPr>
              <w:spacing w:after="0" w:line="240" w:lineRule="auto"/>
              <w:rPr>
                <w:rFonts w:cstheme="minorHAnsi"/>
              </w:rPr>
            </w:pPr>
            <w:r>
              <w:rPr>
                <w:rFonts w:cstheme="minorHAnsi"/>
              </w:rPr>
              <w:t xml:space="preserve">Expenditure – locks, outdoor lighting, floor covering, outdoor PA system. PA system will be checked for suitability before 30 day money back guarantee time is up- cost in total £573.71 including 6 yr. guarantee. </w:t>
            </w:r>
          </w:p>
          <w:p w:rsidR="00916EB2" w:rsidRDefault="00916EB2" w:rsidP="00D03D89">
            <w:pPr>
              <w:spacing w:after="0" w:line="240" w:lineRule="auto"/>
              <w:rPr>
                <w:rFonts w:cstheme="minorHAnsi"/>
                <w:b/>
              </w:rPr>
            </w:pPr>
            <w:r>
              <w:rPr>
                <w:rFonts w:cstheme="minorHAnsi"/>
              </w:rPr>
              <w:t>Expenditure £2095.</w:t>
            </w:r>
          </w:p>
        </w:tc>
        <w:tc>
          <w:tcPr>
            <w:tcW w:w="850" w:type="dxa"/>
          </w:tcPr>
          <w:p w:rsidR="00450B9F" w:rsidRDefault="00450B9F" w:rsidP="0090152A">
            <w:pPr>
              <w:pStyle w:val="NoSpacing"/>
              <w:rPr>
                <w:rFonts w:cstheme="minorHAnsi"/>
              </w:rPr>
            </w:pPr>
          </w:p>
          <w:p w:rsidR="00F4262A" w:rsidRDefault="00F4262A" w:rsidP="0090152A">
            <w:pPr>
              <w:pStyle w:val="NoSpacing"/>
              <w:rPr>
                <w:rFonts w:cstheme="minorHAnsi"/>
              </w:rPr>
            </w:pPr>
          </w:p>
          <w:p w:rsidR="00F4262A" w:rsidRDefault="00F4262A" w:rsidP="0090152A">
            <w:pPr>
              <w:pStyle w:val="NoSpacing"/>
              <w:rPr>
                <w:rFonts w:cstheme="minorHAnsi"/>
              </w:rPr>
            </w:pPr>
          </w:p>
          <w:p w:rsidR="00F4262A" w:rsidRDefault="00F4262A" w:rsidP="0090152A">
            <w:pPr>
              <w:pStyle w:val="NoSpacing"/>
              <w:rPr>
                <w:rFonts w:cstheme="minorHAnsi"/>
              </w:rPr>
            </w:pPr>
          </w:p>
          <w:p w:rsidR="00F4262A" w:rsidRDefault="00F4262A" w:rsidP="0090152A">
            <w:pPr>
              <w:pStyle w:val="NoSpacing"/>
              <w:rPr>
                <w:rFonts w:cstheme="minorHAnsi"/>
              </w:rPr>
            </w:pPr>
          </w:p>
          <w:p w:rsidR="00F4262A" w:rsidRDefault="00F4262A" w:rsidP="0090152A">
            <w:pPr>
              <w:pStyle w:val="NoSpacing"/>
              <w:rPr>
                <w:rFonts w:cstheme="minorHAnsi"/>
              </w:rPr>
            </w:pPr>
            <w:r>
              <w:rPr>
                <w:rFonts w:cstheme="minorHAnsi"/>
              </w:rPr>
              <w:t>LB</w:t>
            </w:r>
          </w:p>
        </w:tc>
      </w:tr>
      <w:tr w:rsidR="0090152A" w:rsidRPr="00FB1970" w:rsidTr="00383BEF">
        <w:trPr>
          <w:trHeight w:val="706"/>
        </w:trPr>
        <w:tc>
          <w:tcPr>
            <w:tcW w:w="10094" w:type="dxa"/>
            <w:gridSpan w:val="2"/>
          </w:tcPr>
          <w:p w:rsidR="00C35D73" w:rsidRDefault="00D03D89" w:rsidP="005660EB">
            <w:pPr>
              <w:spacing w:after="0"/>
              <w:rPr>
                <w:rFonts w:cstheme="minorHAnsi"/>
              </w:rPr>
            </w:pPr>
            <w:r>
              <w:rPr>
                <w:rFonts w:cstheme="minorHAnsi"/>
                <w:b/>
              </w:rPr>
              <w:t>7</w:t>
            </w:r>
            <w:r w:rsidR="004F159B">
              <w:rPr>
                <w:rFonts w:cstheme="minorHAnsi"/>
                <w:b/>
              </w:rPr>
              <w:t xml:space="preserve"> Lettings and Booking- </w:t>
            </w:r>
            <w:r w:rsidR="004F159B" w:rsidRPr="004F159B">
              <w:rPr>
                <w:rFonts w:cstheme="minorHAnsi"/>
              </w:rPr>
              <w:t>since reopening</w:t>
            </w:r>
            <w:r w:rsidR="00B35CF5">
              <w:rPr>
                <w:rFonts w:cstheme="minorHAnsi"/>
              </w:rPr>
              <w:t>,</w:t>
            </w:r>
            <w:r w:rsidR="004F159B" w:rsidRPr="004F159B">
              <w:rPr>
                <w:rFonts w:cstheme="minorHAnsi"/>
              </w:rPr>
              <w:t xml:space="preserve"> the </w:t>
            </w:r>
            <w:r w:rsidR="009D0E50">
              <w:rPr>
                <w:rFonts w:cstheme="minorHAnsi"/>
              </w:rPr>
              <w:t>first event in the hall was May 6th</w:t>
            </w:r>
            <w:r w:rsidR="004F159B" w:rsidRPr="004F159B">
              <w:rPr>
                <w:rFonts w:cstheme="minorHAnsi"/>
              </w:rPr>
              <w:t xml:space="preserve"> fo</w:t>
            </w:r>
            <w:r w:rsidR="009D0E50">
              <w:rPr>
                <w:rFonts w:cstheme="minorHAnsi"/>
              </w:rPr>
              <w:t>r Police and Crime Commissioner and County Council elections. Subsequently</w:t>
            </w:r>
            <w:r w:rsidR="004F159B" w:rsidRPr="004F159B">
              <w:rPr>
                <w:rFonts w:cstheme="minorHAnsi"/>
              </w:rPr>
              <w:t xml:space="preserve"> Art Group, Bowls</w:t>
            </w:r>
            <w:r w:rsidR="009D0E50">
              <w:rPr>
                <w:rFonts w:cstheme="minorHAnsi"/>
              </w:rPr>
              <w:t>,</w:t>
            </w:r>
            <w:r w:rsidR="004F159B" w:rsidRPr="004F159B">
              <w:rPr>
                <w:rFonts w:cstheme="minorHAnsi"/>
              </w:rPr>
              <w:t xml:space="preserve"> Shake it Up and the</w:t>
            </w:r>
            <w:r w:rsidR="00B35CF5">
              <w:rPr>
                <w:rFonts w:cstheme="minorHAnsi"/>
              </w:rPr>
              <w:t xml:space="preserve"> Hub</w:t>
            </w:r>
            <w:r w:rsidR="009D0E50">
              <w:rPr>
                <w:rFonts w:cstheme="minorHAnsi"/>
              </w:rPr>
              <w:t xml:space="preserve"> with Coffee Morning have restarted along with committee meetings all under current safeguarding rules.</w:t>
            </w:r>
          </w:p>
          <w:p w:rsidR="003B5845" w:rsidRDefault="003B5845" w:rsidP="005660EB">
            <w:pPr>
              <w:spacing w:after="0"/>
              <w:rPr>
                <w:rFonts w:cstheme="minorHAnsi"/>
              </w:rPr>
            </w:pPr>
            <w:r>
              <w:rPr>
                <w:rFonts w:cstheme="minorHAnsi"/>
              </w:rPr>
              <w:t>Wedding receptions 4 cancelled last year</w:t>
            </w:r>
            <w:r w:rsidR="00B944CF">
              <w:rPr>
                <w:rFonts w:cstheme="minorHAnsi"/>
              </w:rPr>
              <w:t xml:space="preserve"> of these 3 rebooked, 10</w:t>
            </w:r>
            <w:r w:rsidR="00B944CF" w:rsidRPr="00B944CF">
              <w:rPr>
                <w:rFonts w:cstheme="minorHAnsi"/>
                <w:vertAlign w:val="superscript"/>
              </w:rPr>
              <w:t>th</w:t>
            </w:r>
            <w:r w:rsidR="00B944CF">
              <w:rPr>
                <w:rFonts w:cstheme="minorHAnsi"/>
              </w:rPr>
              <w:t xml:space="preserve"> July, 13</w:t>
            </w:r>
            <w:r w:rsidR="00B944CF" w:rsidRPr="00B944CF">
              <w:rPr>
                <w:rFonts w:cstheme="minorHAnsi"/>
                <w:vertAlign w:val="superscript"/>
              </w:rPr>
              <w:t>th</w:t>
            </w:r>
            <w:r w:rsidR="00B944CF">
              <w:rPr>
                <w:rFonts w:cstheme="minorHAnsi"/>
              </w:rPr>
              <w:t xml:space="preserve"> Nov and 28</w:t>
            </w:r>
            <w:r w:rsidR="00B944CF" w:rsidRPr="00B944CF">
              <w:rPr>
                <w:rFonts w:cstheme="minorHAnsi"/>
                <w:vertAlign w:val="superscript"/>
              </w:rPr>
              <w:t>th</w:t>
            </w:r>
            <w:r w:rsidR="00B944CF">
              <w:rPr>
                <w:rFonts w:cstheme="minorHAnsi"/>
              </w:rPr>
              <w:t xml:space="preserve"> May’22.</w:t>
            </w:r>
          </w:p>
          <w:p w:rsidR="00B944CF" w:rsidRDefault="00B944CF" w:rsidP="005660EB">
            <w:pPr>
              <w:spacing w:after="0"/>
              <w:rPr>
                <w:rFonts w:cstheme="minorHAnsi"/>
              </w:rPr>
            </w:pPr>
            <w:r>
              <w:rPr>
                <w:rFonts w:cstheme="minorHAnsi"/>
              </w:rPr>
              <w:t>For 10</w:t>
            </w:r>
            <w:r w:rsidRPr="00B944CF">
              <w:rPr>
                <w:rFonts w:cstheme="minorHAnsi"/>
                <w:vertAlign w:val="superscript"/>
              </w:rPr>
              <w:t>th</w:t>
            </w:r>
            <w:r>
              <w:rPr>
                <w:rFonts w:cstheme="minorHAnsi"/>
              </w:rPr>
              <w:t xml:space="preserve"> July restrictions still in place, risk assessment will be carried out by hirers</w:t>
            </w:r>
            <w:r w:rsidR="00916EB2">
              <w:rPr>
                <w:rFonts w:cstheme="minorHAnsi"/>
              </w:rPr>
              <w:t>,</w:t>
            </w:r>
            <w:r>
              <w:rPr>
                <w:rFonts w:cstheme="minorHAnsi"/>
              </w:rPr>
              <w:t xml:space="preserve"> one way system and music will be outside. All were happy to receive the 20% discount offered.</w:t>
            </w:r>
          </w:p>
          <w:p w:rsidR="00B944CF" w:rsidRDefault="00B944CF" w:rsidP="005660EB">
            <w:pPr>
              <w:spacing w:after="0"/>
              <w:rPr>
                <w:rFonts w:cstheme="minorHAnsi"/>
              </w:rPr>
            </w:pPr>
            <w:r>
              <w:rPr>
                <w:rFonts w:cstheme="minorHAnsi"/>
              </w:rPr>
              <w:t>Free sessions for Art Group and Bowls will be offered as recompense for having to give up their Fridays for Wedding receptions. Mike will check with Bowls, they may change to different day in those weeks, to discuss with Booking Clerk when hall is free. Bookings all shown on website.</w:t>
            </w:r>
          </w:p>
          <w:p w:rsidR="00B944CF" w:rsidRDefault="00B944CF" w:rsidP="005660EB">
            <w:pPr>
              <w:spacing w:after="0"/>
              <w:rPr>
                <w:rFonts w:cstheme="minorHAnsi"/>
              </w:rPr>
            </w:pPr>
            <w:r>
              <w:rPr>
                <w:rFonts w:cstheme="minorHAnsi"/>
              </w:rPr>
              <w:t>Art will definitely hold exhibition this Autumn.</w:t>
            </w:r>
          </w:p>
          <w:p w:rsidR="004A2432" w:rsidRPr="004B1398" w:rsidRDefault="00B944CF" w:rsidP="00F5328E">
            <w:pPr>
              <w:spacing w:after="0"/>
              <w:rPr>
                <w:rFonts w:cstheme="minorHAnsi"/>
              </w:rPr>
            </w:pPr>
            <w:r>
              <w:rPr>
                <w:rFonts w:cstheme="minorHAnsi"/>
              </w:rPr>
              <w:lastRenderedPageBreak/>
              <w:t xml:space="preserve">Western Front Organisation are planning on using hall for a </w:t>
            </w:r>
            <w:r w:rsidR="005851A4">
              <w:rPr>
                <w:rFonts w:cstheme="minorHAnsi"/>
              </w:rPr>
              <w:t xml:space="preserve">fundraising </w:t>
            </w:r>
            <w:r>
              <w:rPr>
                <w:rFonts w:cstheme="minorHAnsi"/>
              </w:rPr>
              <w:t>concert</w:t>
            </w:r>
            <w:r w:rsidR="005851A4">
              <w:rPr>
                <w:rFonts w:cstheme="minorHAnsi"/>
              </w:rPr>
              <w:t xml:space="preserve"> on a Saturday</w:t>
            </w:r>
            <w:r>
              <w:rPr>
                <w:rFonts w:cstheme="minorHAnsi"/>
              </w:rPr>
              <w:t xml:space="preserve"> next May</w:t>
            </w:r>
            <w:r w:rsidR="005851A4">
              <w:rPr>
                <w:rFonts w:cstheme="minorHAnsi"/>
              </w:rPr>
              <w:t>, choir &amp; meal.</w:t>
            </w:r>
          </w:p>
        </w:tc>
        <w:tc>
          <w:tcPr>
            <w:tcW w:w="850" w:type="dxa"/>
          </w:tcPr>
          <w:p w:rsidR="00086359" w:rsidRDefault="00086359" w:rsidP="0090152A">
            <w:pPr>
              <w:pStyle w:val="NoSpacing"/>
              <w:rPr>
                <w:rFonts w:cstheme="minorHAnsi"/>
              </w:rPr>
            </w:pPr>
          </w:p>
          <w:p w:rsidR="007F3560" w:rsidRDefault="007F3560" w:rsidP="0090152A">
            <w:pPr>
              <w:pStyle w:val="NoSpacing"/>
              <w:rPr>
                <w:rFonts w:cstheme="minorHAnsi"/>
              </w:rPr>
            </w:pPr>
          </w:p>
          <w:p w:rsidR="00B944CF" w:rsidRDefault="00B944CF" w:rsidP="0090152A">
            <w:pPr>
              <w:pStyle w:val="NoSpacing"/>
              <w:rPr>
                <w:rFonts w:cstheme="minorHAnsi"/>
              </w:rPr>
            </w:pPr>
          </w:p>
          <w:p w:rsidR="00B944CF" w:rsidRDefault="00B944CF" w:rsidP="0090152A">
            <w:pPr>
              <w:pStyle w:val="NoSpacing"/>
              <w:rPr>
                <w:rFonts w:cstheme="minorHAnsi"/>
              </w:rPr>
            </w:pPr>
          </w:p>
          <w:p w:rsidR="00B944CF" w:rsidRDefault="00B944CF" w:rsidP="0090152A">
            <w:pPr>
              <w:pStyle w:val="NoSpacing"/>
              <w:rPr>
                <w:rFonts w:cstheme="minorHAnsi"/>
              </w:rPr>
            </w:pPr>
          </w:p>
          <w:p w:rsidR="00B944CF" w:rsidRDefault="00B944CF" w:rsidP="0090152A">
            <w:pPr>
              <w:pStyle w:val="NoSpacing"/>
              <w:rPr>
                <w:rFonts w:cstheme="minorHAnsi"/>
              </w:rPr>
            </w:pPr>
          </w:p>
          <w:p w:rsidR="00B944CF" w:rsidRDefault="00B944CF" w:rsidP="0090152A">
            <w:pPr>
              <w:pStyle w:val="NoSpacing"/>
              <w:rPr>
                <w:rFonts w:cstheme="minorHAnsi"/>
              </w:rPr>
            </w:pPr>
          </w:p>
          <w:p w:rsidR="00B944CF" w:rsidRPr="004B1398" w:rsidRDefault="00B944CF" w:rsidP="0090152A">
            <w:pPr>
              <w:pStyle w:val="NoSpacing"/>
              <w:rPr>
                <w:rFonts w:cstheme="minorHAnsi"/>
              </w:rPr>
            </w:pPr>
            <w:r>
              <w:rPr>
                <w:rFonts w:cstheme="minorHAnsi"/>
              </w:rPr>
              <w:t>JK, MD</w:t>
            </w:r>
          </w:p>
        </w:tc>
      </w:tr>
      <w:tr w:rsidR="00CF440C" w:rsidRPr="00FB1970" w:rsidTr="00383BEF">
        <w:trPr>
          <w:trHeight w:val="841"/>
        </w:trPr>
        <w:tc>
          <w:tcPr>
            <w:tcW w:w="10094" w:type="dxa"/>
            <w:gridSpan w:val="2"/>
          </w:tcPr>
          <w:p w:rsidR="00CF440C" w:rsidRDefault="00D03D89" w:rsidP="005660EB">
            <w:pPr>
              <w:spacing w:after="0"/>
              <w:rPr>
                <w:rFonts w:cstheme="minorHAnsi"/>
              </w:rPr>
            </w:pPr>
            <w:r>
              <w:rPr>
                <w:rFonts w:cstheme="minorHAnsi"/>
                <w:b/>
              </w:rPr>
              <w:t>8</w:t>
            </w:r>
            <w:r w:rsidR="00CF440C">
              <w:rPr>
                <w:rFonts w:cstheme="minorHAnsi"/>
                <w:b/>
              </w:rPr>
              <w:t xml:space="preserve"> Structure and Fabric </w:t>
            </w:r>
            <w:r w:rsidR="009F2B49">
              <w:rPr>
                <w:rFonts w:cstheme="minorHAnsi"/>
                <w:b/>
              </w:rPr>
              <w:t xml:space="preserve">– </w:t>
            </w:r>
            <w:r w:rsidR="009F2B49" w:rsidRPr="009F2B49">
              <w:rPr>
                <w:rFonts w:cstheme="minorHAnsi"/>
              </w:rPr>
              <w:t>Plastering of cracks in ladies toilet, Tracy has this in hand with a friend</w:t>
            </w:r>
            <w:r w:rsidR="009F2B49">
              <w:rPr>
                <w:rFonts w:cstheme="minorHAnsi"/>
              </w:rPr>
              <w:t>’</w:t>
            </w:r>
            <w:r w:rsidR="009F2B49" w:rsidRPr="009F2B49">
              <w:rPr>
                <w:rFonts w:cstheme="minorHAnsi"/>
              </w:rPr>
              <w:t>s husband going to sort them.</w:t>
            </w:r>
          </w:p>
          <w:p w:rsidR="009F2B49" w:rsidRDefault="009F2B49" w:rsidP="005660EB">
            <w:pPr>
              <w:spacing w:after="0"/>
              <w:rPr>
                <w:rFonts w:cstheme="minorHAnsi"/>
              </w:rPr>
            </w:pPr>
            <w:r>
              <w:rPr>
                <w:rFonts w:cstheme="minorHAnsi"/>
              </w:rPr>
              <w:t>New vinyl has been fitted in side entrance porch.</w:t>
            </w:r>
          </w:p>
          <w:p w:rsidR="007815A6" w:rsidRPr="009F2B49" w:rsidRDefault="009F2B49" w:rsidP="005660EB">
            <w:pPr>
              <w:spacing w:after="0"/>
              <w:rPr>
                <w:rFonts w:cstheme="minorHAnsi"/>
              </w:rPr>
            </w:pPr>
            <w:r>
              <w:rPr>
                <w:rFonts w:cstheme="minorHAnsi"/>
              </w:rPr>
              <w:t>Tracy’s friend has donated a hostess trolley and Jane Houghton a bain marie and a used small freezer has also been donated.</w:t>
            </w:r>
          </w:p>
        </w:tc>
        <w:tc>
          <w:tcPr>
            <w:tcW w:w="850" w:type="dxa"/>
          </w:tcPr>
          <w:p w:rsidR="00CF440C" w:rsidRDefault="00CF440C" w:rsidP="0090152A">
            <w:pPr>
              <w:pStyle w:val="NoSpacing"/>
              <w:rPr>
                <w:rFonts w:cstheme="minorHAnsi"/>
              </w:rPr>
            </w:pPr>
          </w:p>
          <w:p w:rsidR="00925A55" w:rsidRDefault="00925A55" w:rsidP="0090152A">
            <w:pPr>
              <w:pStyle w:val="NoSpacing"/>
              <w:rPr>
                <w:rFonts w:cstheme="minorHAnsi"/>
              </w:rPr>
            </w:pPr>
          </w:p>
          <w:p w:rsidR="00925A55" w:rsidRDefault="00925A55" w:rsidP="0090152A">
            <w:pPr>
              <w:pStyle w:val="NoSpacing"/>
              <w:rPr>
                <w:rFonts w:cstheme="minorHAnsi"/>
              </w:rPr>
            </w:pPr>
          </w:p>
          <w:p w:rsidR="00590470" w:rsidRPr="004B1398" w:rsidRDefault="00590470" w:rsidP="0090152A">
            <w:pPr>
              <w:pStyle w:val="NoSpacing"/>
              <w:rPr>
                <w:rFonts w:cstheme="minorHAnsi"/>
              </w:rPr>
            </w:pPr>
          </w:p>
        </w:tc>
      </w:tr>
      <w:tr w:rsidR="00D03D89" w:rsidRPr="00FB1970" w:rsidTr="00383BEF">
        <w:trPr>
          <w:trHeight w:val="841"/>
        </w:trPr>
        <w:tc>
          <w:tcPr>
            <w:tcW w:w="10094" w:type="dxa"/>
            <w:gridSpan w:val="2"/>
          </w:tcPr>
          <w:p w:rsidR="00D03D89" w:rsidRDefault="00D03D89" w:rsidP="005660EB">
            <w:pPr>
              <w:spacing w:after="0"/>
              <w:rPr>
                <w:rFonts w:cstheme="minorHAnsi"/>
              </w:rPr>
            </w:pPr>
            <w:r>
              <w:rPr>
                <w:rFonts w:cstheme="minorHAnsi"/>
                <w:b/>
              </w:rPr>
              <w:t xml:space="preserve">9 Caretaking matters </w:t>
            </w:r>
            <w:r w:rsidR="009F2B49">
              <w:rPr>
                <w:rFonts w:cstheme="minorHAnsi"/>
                <w:b/>
              </w:rPr>
              <w:t xml:space="preserve">– </w:t>
            </w:r>
            <w:r w:rsidR="009F2B49" w:rsidRPr="009F2B49">
              <w:rPr>
                <w:rFonts w:cstheme="minorHAnsi"/>
              </w:rPr>
              <w:t>none</w:t>
            </w:r>
            <w:r w:rsidR="009F2B49">
              <w:rPr>
                <w:rFonts w:cstheme="minorHAnsi"/>
              </w:rPr>
              <w:t>.</w:t>
            </w:r>
          </w:p>
          <w:p w:rsidR="009F2B49" w:rsidRDefault="009F2B49" w:rsidP="005660EB">
            <w:pPr>
              <w:spacing w:after="0"/>
              <w:rPr>
                <w:rFonts w:cstheme="minorHAnsi"/>
                <w:b/>
              </w:rPr>
            </w:pPr>
            <w:r>
              <w:rPr>
                <w:rFonts w:cstheme="minorHAnsi"/>
              </w:rPr>
              <w:t>It was mentioned that current thinking is that the virus is not transmitted by contact with surfaces, which makes the sanitising of chairs between use</w:t>
            </w:r>
            <w:r w:rsidR="004F159B">
              <w:rPr>
                <w:rFonts w:cstheme="minorHAnsi"/>
              </w:rPr>
              <w:t>s</w:t>
            </w:r>
            <w:r>
              <w:rPr>
                <w:rFonts w:cstheme="minorHAnsi"/>
              </w:rPr>
              <w:t xml:space="preserve"> less important.</w:t>
            </w:r>
          </w:p>
        </w:tc>
        <w:tc>
          <w:tcPr>
            <w:tcW w:w="850" w:type="dxa"/>
          </w:tcPr>
          <w:p w:rsidR="00D03D89" w:rsidRDefault="00D03D89" w:rsidP="0090152A">
            <w:pPr>
              <w:pStyle w:val="NoSpacing"/>
              <w:rPr>
                <w:rFonts w:cstheme="minorHAnsi"/>
              </w:rPr>
            </w:pPr>
          </w:p>
        </w:tc>
      </w:tr>
      <w:tr w:rsidR="0090152A" w:rsidRPr="00FB1970" w:rsidTr="00383BEF">
        <w:trPr>
          <w:trHeight w:val="128"/>
        </w:trPr>
        <w:tc>
          <w:tcPr>
            <w:tcW w:w="10094" w:type="dxa"/>
            <w:gridSpan w:val="2"/>
          </w:tcPr>
          <w:p w:rsidR="00E120C6" w:rsidRDefault="00D03D89" w:rsidP="00F5328E">
            <w:pPr>
              <w:spacing w:after="0" w:line="240" w:lineRule="auto"/>
              <w:rPr>
                <w:rFonts w:cstheme="minorHAnsi"/>
                <w:b/>
                <w:bCs/>
              </w:rPr>
            </w:pPr>
            <w:r>
              <w:rPr>
                <w:rFonts w:cstheme="minorHAnsi"/>
                <w:b/>
                <w:bCs/>
              </w:rPr>
              <w:t>10</w:t>
            </w:r>
            <w:r w:rsidR="00086359">
              <w:rPr>
                <w:rFonts w:cstheme="minorHAnsi"/>
                <w:b/>
                <w:bCs/>
              </w:rPr>
              <w:t xml:space="preserve"> </w:t>
            </w:r>
            <w:r w:rsidR="00CF440C">
              <w:rPr>
                <w:rFonts w:cstheme="minorHAnsi"/>
                <w:b/>
                <w:bCs/>
              </w:rPr>
              <w:t xml:space="preserve">User </w:t>
            </w:r>
            <w:r>
              <w:rPr>
                <w:rFonts w:cstheme="minorHAnsi"/>
                <w:b/>
                <w:bCs/>
              </w:rPr>
              <w:t>Groups update</w:t>
            </w:r>
            <w:r w:rsidR="00086359">
              <w:rPr>
                <w:rFonts w:cstheme="minorHAnsi"/>
                <w:b/>
                <w:bCs/>
              </w:rPr>
              <w:t xml:space="preserve"> –</w:t>
            </w:r>
            <w:r w:rsidR="00221D96">
              <w:rPr>
                <w:rFonts w:cstheme="minorHAnsi"/>
                <w:b/>
                <w:bCs/>
              </w:rPr>
              <w:t xml:space="preserve"> </w:t>
            </w:r>
          </w:p>
          <w:p w:rsidR="00075B5E" w:rsidRDefault="00075B5E" w:rsidP="00F5328E">
            <w:pPr>
              <w:spacing w:after="0" w:line="240" w:lineRule="auto"/>
              <w:rPr>
                <w:rFonts w:cstheme="minorHAnsi"/>
                <w:bCs/>
              </w:rPr>
            </w:pPr>
            <w:r w:rsidRPr="00DE5C5F">
              <w:rPr>
                <w:rFonts w:cstheme="minorHAnsi"/>
                <w:b/>
                <w:bCs/>
              </w:rPr>
              <w:t>Bowls</w:t>
            </w:r>
            <w:r>
              <w:rPr>
                <w:rFonts w:cstheme="minorHAnsi"/>
                <w:bCs/>
              </w:rPr>
              <w:t xml:space="preserve"> – only using 2 mats to ensure social distancing, slow start up with numbers down.</w:t>
            </w:r>
          </w:p>
          <w:p w:rsidR="00075B5E" w:rsidRDefault="00075B5E" w:rsidP="00F5328E">
            <w:pPr>
              <w:spacing w:after="0" w:line="240" w:lineRule="auto"/>
              <w:rPr>
                <w:rFonts w:cstheme="minorHAnsi"/>
                <w:bCs/>
              </w:rPr>
            </w:pPr>
            <w:r w:rsidRPr="008A4A77">
              <w:rPr>
                <w:rFonts w:cstheme="minorHAnsi"/>
                <w:b/>
                <w:bCs/>
              </w:rPr>
              <w:t>Fun Fit</w:t>
            </w:r>
            <w:r>
              <w:rPr>
                <w:rFonts w:cstheme="minorHAnsi"/>
                <w:bCs/>
              </w:rPr>
              <w:t>- 8 attending today, going quite well with costs covered.</w:t>
            </w:r>
          </w:p>
          <w:p w:rsidR="00075B5E" w:rsidRDefault="00DE5C5F" w:rsidP="00F5328E">
            <w:pPr>
              <w:spacing w:after="0" w:line="240" w:lineRule="auto"/>
              <w:rPr>
                <w:rFonts w:cstheme="minorHAnsi"/>
                <w:bCs/>
              </w:rPr>
            </w:pPr>
            <w:r w:rsidRPr="00DE5C5F">
              <w:rPr>
                <w:rFonts w:cstheme="minorHAnsi"/>
                <w:b/>
                <w:bCs/>
              </w:rPr>
              <w:t>Art</w:t>
            </w:r>
            <w:r>
              <w:rPr>
                <w:rFonts w:cstheme="minorHAnsi"/>
                <w:bCs/>
              </w:rPr>
              <w:t xml:space="preserve"> – 12 attending on average, some still avoiding due to Covid. Exhibition will go ahead this year, date to be decided. AGM being sorted when Jan Small’s replacement as secretary by Jean Knight will be formalised, Chris to email Liz with Jean’s details for records. Usually group doesn’t meet in August but are thinking about carrying on as no holidays planned.</w:t>
            </w:r>
          </w:p>
          <w:p w:rsidR="00DE5C5F" w:rsidRDefault="00DE5C5F" w:rsidP="00F5328E">
            <w:pPr>
              <w:spacing w:after="0" w:line="240" w:lineRule="auto"/>
              <w:rPr>
                <w:rFonts w:cstheme="minorHAnsi"/>
                <w:bCs/>
              </w:rPr>
            </w:pPr>
            <w:r w:rsidRPr="00DE5C5F">
              <w:rPr>
                <w:rFonts w:cstheme="minorHAnsi"/>
                <w:b/>
                <w:bCs/>
              </w:rPr>
              <w:t>Pilates</w:t>
            </w:r>
            <w:r>
              <w:rPr>
                <w:rFonts w:cstheme="minorHAnsi"/>
                <w:b/>
                <w:bCs/>
              </w:rPr>
              <w:t xml:space="preserve"> – </w:t>
            </w:r>
            <w:r w:rsidRPr="00DE5C5F">
              <w:rPr>
                <w:rFonts w:cstheme="minorHAnsi"/>
                <w:bCs/>
              </w:rPr>
              <w:t>being held on</w:t>
            </w:r>
            <w:r>
              <w:rPr>
                <w:rFonts w:cstheme="minorHAnsi"/>
                <w:bCs/>
              </w:rPr>
              <w:t>-</w:t>
            </w:r>
            <w:r w:rsidRPr="00DE5C5F">
              <w:rPr>
                <w:rFonts w:cstheme="minorHAnsi"/>
                <w:bCs/>
              </w:rPr>
              <w:t>line until September, so hall is available on Mon mornings and Thurs evenings for other bookings until then.</w:t>
            </w:r>
          </w:p>
          <w:p w:rsidR="00DE5C5F" w:rsidRDefault="00DE5C5F" w:rsidP="00F5328E">
            <w:pPr>
              <w:spacing w:after="0" w:line="240" w:lineRule="auto"/>
              <w:rPr>
                <w:rFonts w:cstheme="minorHAnsi"/>
                <w:bCs/>
              </w:rPr>
            </w:pPr>
            <w:r w:rsidRPr="00DE5C5F">
              <w:rPr>
                <w:rFonts w:cstheme="minorHAnsi"/>
                <w:b/>
                <w:bCs/>
              </w:rPr>
              <w:t>Twinning</w:t>
            </w:r>
            <w:r>
              <w:rPr>
                <w:rFonts w:cstheme="minorHAnsi"/>
                <w:bCs/>
              </w:rPr>
              <w:t xml:space="preserve"> – nothing planned.</w:t>
            </w:r>
          </w:p>
          <w:p w:rsidR="00DE5C5F" w:rsidRDefault="00DE5C5F" w:rsidP="00F5328E">
            <w:pPr>
              <w:spacing w:after="0" w:line="240" w:lineRule="auto"/>
              <w:rPr>
                <w:rFonts w:cstheme="minorHAnsi"/>
                <w:bCs/>
              </w:rPr>
            </w:pPr>
            <w:r>
              <w:rPr>
                <w:rFonts w:cstheme="minorHAnsi"/>
                <w:b/>
                <w:bCs/>
              </w:rPr>
              <w:t>Shake it Up</w:t>
            </w:r>
            <w:r>
              <w:rPr>
                <w:rFonts w:cstheme="minorHAnsi"/>
                <w:bCs/>
              </w:rPr>
              <w:t xml:space="preserve"> </w:t>
            </w:r>
            <w:r w:rsidR="00776CF4">
              <w:rPr>
                <w:rFonts w:cstheme="minorHAnsi"/>
                <w:bCs/>
              </w:rPr>
              <w:t>–</w:t>
            </w:r>
            <w:r>
              <w:rPr>
                <w:rFonts w:cstheme="minorHAnsi"/>
                <w:bCs/>
              </w:rPr>
              <w:t xml:space="preserve"> </w:t>
            </w:r>
            <w:r w:rsidR="00776CF4">
              <w:rPr>
                <w:rFonts w:cstheme="minorHAnsi"/>
                <w:bCs/>
              </w:rPr>
              <w:t xml:space="preserve">run by Janet until Ingrid the Zumba instructor decides whether she will start again, </w:t>
            </w:r>
            <w:r w:rsidR="008A4A77">
              <w:rPr>
                <w:rFonts w:cstheme="minorHAnsi"/>
                <w:bCs/>
              </w:rPr>
              <w:t>numbers fluctuating between 4 and</w:t>
            </w:r>
            <w:r w:rsidR="00776CF4">
              <w:rPr>
                <w:rFonts w:cstheme="minorHAnsi"/>
                <w:bCs/>
              </w:rPr>
              <w:t xml:space="preserve"> 9.</w:t>
            </w:r>
          </w:p>
          <w:p w:rsidR="00776CF4" w:rsidRDefault="00776CF4" w:rsidP="00F5328E">
            <w:pPr>
              <w:spacing w:after="0" w:line="240" w:lineRule="auto"/>
              <w:rPr>
                <w:rFonts w:cstheme="minorHAnsi"/>
                <w:bCs/>
              </w:rPr>
            </w:pPr>
            <w:r w:rsidRPr="00776CF4">
              <w:rPr>
                <w:rFonts w:cstheme="minorHAnsi"/>
                <w:b/>
                <w:bCs/>
              </w:rPr>
              <w:t>Hub</w:t>
            </w:r>
            <w:r>
              <w:rPr>
                <w:rFonts w:cstheme="minorHAnsi"/>
                <w:b/>
                <w:bCs/>
              </w:rPr>
              <w:t xml:space="preserve"> –</w:t>
            </w:r>
            <w:r w:rsidRPr="00776CF4">
              <w:rPr>
                <w:rFonts w:cstheme="minorHAnsi"/>
                <w:bCs/>
              </w:rPr>
              <w:t xml:space="preserve"> have </w:t>
            </w:r>
            <w:r w:rsidR="008A4A77">
              <w:rPr>
                <w:rFonts w:cstheme="minorHAnsi"/>
                <w:bCs/>
              </w:rPr>
              <w:t>had two C</w:t>
            </w:r>
            <w:r w:rsidR="0073431F">
              <w:rPr>
                <w:rFonts w:cstheme="minorHAnsi"/>
                <w:bCs/>
              </w:rPr>
              <w:t>offee M</w:t>
            </w:r>
            <w:r w:rsidRPr="00776CF4">
              <w:rPr>
                <w:rFonts w:cstheme="minorHAnsi"/>
                <w:bCs/>
              </w:rPr>
              <w:t>orning Hubs, both well attended, not as many stalls as</w:t>
            </w:r>
            <w:r>
              <w:rPr>
                <w:rFonts w:cstheme="minorHAnsi"/>
                <w:bCs/>
              </w:rPr>
              <w:t xml:space="preserve"> usual but linking with Odlings</w:t>
            </w:r>
            <w:r w:rsidRPr="00776CF4">
              <w:rPr>
                <w:rFonts w:cstheme="minorHAnsi"/>
                <w:bCs/>
              </w:rPr>
              <w:t xml:space="preserve"> butchers outside</w:t>
            </w:r>
            <w:r>
              <w:rPr>
                <w:rFonts w:cstheme="minorHAnsi"/>
                <w:bCs/>
              </w:rPr>
              <w:t xml:space="preserve"> of </w:t>
            </w:r>
            <w:r w:rsidRPr="00776CF4">
              <w:rPr>
                <w:rFonts w:cstheme="minorHAnsi"/>
                <w:bCs/>
              </w:rPr>
              <w:t>hall.</w:t>
            </w:r>
          </w:p>
          <w:p w:rsidR="00C605C3" w:rsidRPr="008A1E06" w:rsidRDefault="00776CF4" w:rsidP="00283C12">
            <w:pPr>
              <w:spacing w:after="0" w:line="240" w:lineRule="auto"/>
              <w:rPr>
                <w:rFonts w:cstheme="minorHAnsi"/>
                <w:b/>
                <w:bCs/>
              </w:rPr>
            </w:pPr>
            <w:r w:rsidRPr="00776CF4">
              <w:rPr>
                <w:rFonts w:cstheme="minorHAnsi"/>
                <w:b/>
                <w:bCs/>
              </w:rPr>
              <w:t>Friendship</w:t>
            </w:r>
            <w:r>
              <w:rPr>
                <w:rFonts w:cstheme="minorHAnsi"/>
                <w:bCs/>
              </w:rPr>
              <w:t xml:space="preserve"> – first one to be held next Tuesday 29</w:t>
            </w:r>
            <w:r w:rsidRPr="00776CF4">
              <w:rPr>
                <w:rFonts w:cstheme="minorHAnsi"/>
                <w:bCs/>
                <w:vertAlign w:val="superscript"/>
              </w:rPr>
              <w:t>th</w:t>
            </w:r>
            <w:r>
              <w:rPr>
                <w:rFonts w:cstheme="minorHAnsi"/>
                <w:bCs/>
              </w:rPr>
              <w:t xml:space="preserve"> 2-4pm with Terri and Nigel entertaining.</w:t>
            </w:r>
          </w:p>
        </w:tc>
        <w:tc>
          <w:tcPr>
            <w:tcW w:w="850" w:type="dxa"/>
          </w:tcPr>
          <w:p w:rsidR="007075A9" w:rsidRPr="004B1398" w:rsidRDefault="007075A9" w:rsidP="006F2FA1">
            <w:pPr>
              <w:spacing w:after="0" w:line="240" w:lineRule="auto"/>
              <w:rPr>
                <w:rFonts w:cstheme="minorHAnsi"/>
              </w:rPr>
            </w:pPr>
          </w:p>
          <w:p w:rsidR="00BD7C3E" w:rsidRDefault="00BD7C3E" w:rsidP="00E120C6">
            <w:pPr>
              <w:spacing w:after="0" w:line="240" w:lineRule="auto"/>
              <w:rPr>
                <w:rFonts w:cstheme="minorHAnsi"/>
              </w:rPr>
            </w:pPr>
          </w:p>
          <w:p w:rsidR="00F44899" w:rsidRDefault="00F44899" w:rsidP="00E120C6">
            <w:pPr>
              <w:spacing w:after="0" w:line="240" w:lineRule="auto"/>
              <w:rPr>
                <w:rFonts w:cstheme="minorHAnsi"/>
              </w:rPr>
            </w:pPr>
          </w:p>
          <w:p w:rsidR="00F44899" w:rsidRDefault="00F44899" w:rsidP="00E120C6">
            <w:pPr>
              <w:spacing w:after="0" w:line="240" w:lineRule="auto"/>
              <w:rPr>
                <w:rFonts w:cstheme="minorHAnsi"/>
              </w:rPr>
            </w:pPr>
          </w:p>
          <w:p w:rsidR="00DE5C5F" w:rsidRDefault="00DE5C5F" w:rsidP="00E120C6">
            <w:pPr>
              <w:spacing w:after="0" w:line="240" w:lineRule="auto"/>
              <w:rPr>
                <w:rFonts w:cstheme="minorHAnsi"/>
              </w:rPr>
            </w:pPr>
            <w:r>
              <w:rPr>
                <w:rFonts w:cstheme="minorHAnsi"/>
              </w:rPr>
              <w:t>CM</w:t>
            </w:r>
          </w:p>
          <w:p w:rsidR="00F44899" w:rsidRDefault="00F44899"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C44C88" w:rsidRDefault="00C44C88" w:rsidP="00E120C6">
            <w:pPr>
              <w:spacing w:after="0" w:line="240" w:lineRule="auto"/>
              <w:rPr>
                <w:rFonts w:cstheme="minorHAnsi"/>
              </w:rPr>
            </w:pPr>
          </w:p>
          <w:p w:rsidR="00681A2E" w:rsidRPr="004B1398" w:rsidRDefault="00681A2E" w:rsidP="00E120C6">
            <w:pPr>
              <w:spacing w:after="0" w:line="240" w:lineRule="auto"/>
              <w:rPr>
                <w:rFonts w:cstheme="minorHAnsi"/>
              </w:rPr>
            </w:pPr>
          </w:p>
        </w:tc>
      </w:tr>
      <w:tr w:rsidR="00D03D89" w:rsidRPr="00FB1970" w:rsidTr="00383BEF">
        <w:trPr>
          <w:trHeight w:val="128"/>
        </w:trPr>
        <w:tc>
          <w:tcPr>
            <w:tcW w:w="10094" w:type="dxa"/>
            <w:gridSpan w:val="2"/>
          </w:tcPr>
          <w:p w:rsidR="00D03D89" w:rsidRDefault="00D03D89" w:rsidP="00F5328E">
            <w:pPr>
              <w:spacing w:after="0" w:line="240" w:lineRule="auto"/>
              <w:rPr>
                <w:rFonts w:cstheme="minorHAnsi"/>
                <w:b/>
                <w:bCs/>
              </w:rPr>
            </w:pPr>
            <w:r>
              <w:rPr>
                <w:rFonts w:cstheme="minorHAnsi"/>
                <w:b/>
                <w:bCs/>
              </w:rPr>
              <w:t>11 Future Events-</w:t>
            </w:r>
          </w:p>
          <w:p w:rsidR="00D03D89" w:rsidRDefault="00D03D89" w:rsidP="00383BEF">
            <w:pPr>
              <w:spacing w:after="0" w:line="240" w:lineRule="auto"/>
              <w:rPr>
                <w:rFonts w:cstheme="minorHAnsi"/>
                <w:bCs/>
              </w:rPr>
            </w:pPr>
            <w:r w:rsidRPr="00383BEF">
              <w:rPr>
                <w:rFonts w:cstheme="minorHAnsi"/>
                <w:b/>
                <w:bCs/>
              </w:rPr>
              <w:t>Village Show – Sat 7</w:t>
            </w:r>
            <w:r w:rsidRPr="00383BEF">
              <w:rPr>
                <w:rFonts w:cstheme="minorHAnsi"/>
                <w:b/>
                <w:bCs/>
                <w:vertAlign w:val="superscript"/>
              </w:rPr>
              <w:t>th</w:t>
            </w:r>
            <w:r w:rsidRPr="00383BEF">
              <w:rPr>
                <w:rFonts w:cstheme="minorHAnsi"/>
                <w:b/>
                <w:bCs/>
              </w:rPr>
              <w:t xml:space="preserve"> Aug</w:t>
            </w:r>
            <w:r w:rsidR="00F003F2" w:rsidRPr="00383BEF">
              <w:rPr>
                <w:rFonts w:cstheme="minorHAnsi"/>
                <w:b/>
                <w:bCs/>
              </w:rPr>
              <w:t xml:space="preserve"> </w:t>
            </w:r>
            <w:r w:rsidR="00383BEF" w:rsidRPr="00383BEF">
              <w:rPr>
                <w:rFonts w:cstheme="minorHAnsi"/>
                <w:b/>
                <w:bCs/>
              </w:rPr>
              <w:t>2-5pm</w:t>
            </w:r>
            <w:r w:rsidR="00383BEF" w:rsidRPr="00383BEF">
              <w:rPr>
                <w:rFonts w:cstheme="minorHAnsi"/>
                <w:bCs/>
              </w:rPr>
              <w:t xml:space="preserve"> Rosa has list of helpers and jobs. Sheena in the Art Group will organise something</w:t>
            </w:r>
            <w:r w:rsidR="0073431F">
              <w:rPr>
                <w:rFonts w:cstheme="minorHAnsi"/>
                <w:bCs/>
              </w:rPr>
              <w:t>,</w:t>
            </w:r>
            <w:r w:rsidR="00383BEF" w:rsidRPr="00383BEF">
              <w:rPr>
                <w:rFonts w:cstheme="minorHAnsi"/>
                <w:bCs/>
              </w:rPr>
              <w:t xml:space="preserve"> honouring Mike Reynold’s memory &amp; Chris may demonstrate painting again.</w:t>
            </w:r>
            <w:r w:rsidR="00383BEF">
              <w:rPr>
                <w:rFonts w:cstheme="minorHAnsi"/>
                <w:bCs/>
              </w:rPr>
              <w:t xml:space="preserve"> </w:t>
            </w:r>
          </w:p>
          <w:p w:rsidR="00383BEF" w:rsidRDefault="00383BEF" w:rsidP="00383BEF">
            <w:pPr>
              <w:spacing w:after="0" w:line="240" w:lineRule="auto"/>
              <w:rPr>
                <w:rFonts w:cstheme="minorHAnsi"/>
                <w:bCs/>
              </w:rPr>
            </w:pPr>
            <w:r>
              <w:rPr>
                <w:rFonts w:cstheme="minorHAnsi"/>
                <w:bCs/>
              </w:rPr>
              <w:t>User groups have been asked to give a raffle prize and tombola items.</w:t>
            </w:r>
          </w:p>
          <w:p w:rsidR="00383BEF" w:rsidRDefault="00383BEF" w:rsidP="00383BEF">
            <w:pPr>
              <w:spacing w:after="0" w:line="240" w:lineRule="auto"/>
              <w:rPr>
                <w:rFonts w:cstheme="minorHAnsi"/>
                <w:bCs/>
              </w:rPr>
            </w:pPr>
            <w:r>
              <w:rPr>
                <w:rFonts w:cstheme="minorHAnsi"/>
                <w:bCs/>
              </w:rPr>
              <w:t>Rosa suggested to groups that they could have a banner or display and leaflet advertising their group.</w:t>
            </w:r>
          </w:p>
          <w:p w:rsidR="00383BEF" w:rsidRDefault="00383BEF" w:rsidP="00383BEF">
            <w:pPr>
              <w:spacing w:after="0" w:line="240" w:lineRule="auto"/>
              <w:rPr>
                <w:rFonts w:cstheme="minorHAnsi"/>
                <w:bCs/>
              </w:rPr>
            </w:pPr>
            <w:r>
              <w:rPr>
                <w:rFonts w:cstheme="minorHAnsi"/>
                <w:bCs/>
              </w:rPr>
              <w:t>Chairman has heard nothing more about a National Thank You Day on 4</w:t>
            </w:r>
            <w:r w:rsidRPr="00383BEF">
              <w:rPr>
                <w:rFonts w:cstheme="minorHAnsi"/>
                <w:bCs/>
                <w:vertAlign w:val="superscript"/>
              </w:rPr>
              <w:t>th</w:t>
            </w:r>
            <w:r>
              <w:rPr>
                <w:rFonts w:cstheme="minorHAnsi"/>
                <w:bCs/>
              </w:rPr>
              <w:t xml:space="preserve"> July, so no event planned.</w:t>
            </w:r>
          </w:p>
          <w:p w:rsidR="00383BEF" w:rsidRPr="008D19FB" w:rsidRDefault="009E254D" w:rsidP="008D19FB">
            <w:pPr>
              <w:spacing w:after="0" w:line="240" w:lineRule="auto"/>
              <w:rPr>
                <w:rFonts w:cstheme="minorHAnsi"/>
                <w:b/>
                <w:bCs/>
              </w:rPr>
            </w:pPr>
            <w:r>
              <w:rPr>
                <w:rFonts w:cstheme="minorHAnsi"/>
                <w:bCs/>
              </w:rPr>
              <w:t>The Queen’s Platinum Jubilee is to be celebrated</w:t>
            </w:r>
            <w:r>
              <w:rPr>
                <w:rFonts w:cstheme="minorHAnsi"/>
                <w:b/>
                <w:bCs/>
              </w:rPr>
              <w:t xml:space="preserve"> </w:t>
            </w:r>
            <w:r>
              <w:rPr>
                <w:rFonts w:cstheme="minorHAnsi"/>
                <w:bCs/>
              </w:rPr>
              <w:t>next June over dates of 2-5th</w:t>
            </w:r>
            <w:r w:rsidR="00383BEF">
              <w:rPr>
                <w:rFonts w:cstheme="minorHAnsi"/>
                <w:bCs/>
              </w:rPr>
              <w:t xml:space="preserve"> </w:t>
            </w:r>
            <w:r>
              <w:rPr>
                <w:rFonts w:cstheme="minorHAnsi"/>
                <w:bCs/>
              </w:rPr>
              <w:t>with beacon lighting on 2</w:t>
            </w:r>
            <w:r w:rsidRPr="009E254D">
              <w:rPr>
                <w:rFonts w:cstheme="minorHAnsi"/>
                <w:bCs/>
                <w:vertAlign w:val="superscript"/>
              </w:rPr>
              <w:t>nd</w:t>
            </w:r>
            <w:r>
              <w:rPr>
                <w:rFonts w:cstheme="minorHAnsi"/>
                <w:bCs/>
              </w:rPr>
              <w:t xml:space="preserve"> and suggestion of a community party on the </w:t>
            </w:r>
            <w:r w:rsidR="008D19FB">
              <w:rPr>
                <w:rFonts w:cstheme="minorHAnsi"/>
                <w:bCs/>
              </w:rPr>
              <w:t xml:space="preserve">Sun </w:t>
            </w:r>
            <w:r>
              <w:rPr>
                <w:rFonts w:cstheme="minorHAnsi"/>
                <w:bCs/>
              </w:rPr>
              <w:t>5</w:t>
            </w:r>
            <w:r w:rsidRPr="008D19FB">
              <w:rPr>
                <w:rFonts w:cstheme="minorHAnsi"/>
                <w:bCs/>
                <w:vertAlign w:val="superscript"/>
              </w:rPr>
              <w:t>th</w:t>
            </w:r>
            <w:r w:rsidR="008D19FB">
              <w:rPr>
                <w:rFonts w:cstheme="minorHAnsi"/>
                <w:bCs/>
              </w:rPr>
              <w:t>.</w:t>
            </w:r>
            <w:r w:rsidR="00383BEF" w:rsidRPr="008D19FB">
              <w:rPr>
                <w:rFonts w:cstheme="minorHAnsi"/>
                <w:b/>
                <w:bCs/>
              </w:rPr>
              <w:t xml:space="preserve"> </w:t>
            </w:r>
          </w:p>
        </w:tc>
        <w:tc>
          <w:tcPr>
            <w:tcW w:w="850" w:type="dxa"/>
          </w:tcPr>
          <w:p w:rsidR="00D03D89" w:rsidRDefault="00D03D89" w:rsidP="006F2FA1">
            <w:pPr>
              <w:spacing w:after="0" w:line="240" w:lineRule="auto"/>
              <w:rPr>
                <w:rFonts w:cstheme="minorHAnsi"/>
              </w:rPr>
            </w:pPr>
          </w:p>
          <w:p w:rsidR="00383BEF" w:rsidRDefault="00383BEF" w:rsidP="006F2FA1">
            <w:pPr>
              <w:spacing w:after="0" w:line="240" w:lineRule="auto"/>
              <w:rPr>
                <w:rFonts w:cstheme="minorHAnsi"/>
              </w:rPr>
            </w:pPr>
          </w:p>
          <w:p w:rsidR="00383BEF" w:rsidRDefault="00383BEF" w:rsidP="006F2FA1">
            <w:pPr>
              <w:spacing w:after="0" w:line="240" w:lineRule="auto"/>
              <w:rPr>
                <w:rFonts w:cstheme="minorHAnsi"/>
              </w:rPr>
            </w:pPr>
            <w:r>
              <w:rPr>
                <w:rFonts w:cstheme="minorHAnsi"/>
              </w:rPr>
              <w:t>CM</w:t>
            </w:r>
          </w:p>
          <w:p w:rsidR="00383BEF" w:rsidRDefault="00383BEF" w:rsidP="006F2FA1">
            <w:pPr>
              <w:spacing w:after="0" w:line="240" w:lineRule="auto"/>
              <w:rPr>
                <w:rFonts w:cstheme="minorHAnsi"/>
              </w:rPr>
            </w:pPr>
            <w:r>
              <w:rPr>
                <w:rFonts w:cstheme="minorHAnsi"/>
              </w:rPr>
              <w:t>ALL</w:t>
            </w:r>
          </w:p>
          <w:p w:rsidR="00383BEF" w:rsidRPr="004B1398" w:rsidRDefault="00383BEF" w:rsidP="006F2FA1">
            <w:pPr>
              <w:spacing w:after="0" w:line="240" w:lineRule="auto"/>
              <w:rPr>
                <w:rFonts w:cstheme="minorHAnsi"/>
              </w:rPr>
            </w:pPr>
            <w:r>
              <w:rPr>
                <w:rFonts w:cstheme="minorHAnsi"/>
              </w:rPr>
              <w:t>ALL</w:t>
            </w:r>
          </w:p>
        </w:tc>
      </w:tr>
      <w:tr w:rsidR="00D03D89" w:rsidRPr="00FB1970" w:rsidTr="00383BEF">
        <w:trPr>
          <w:trHeight w:val="128"/>
        </w:trPr>
        <w:tc>
          <w:tcPr>
            <w:tcW w:w="10094" w:type="dxa"/>
            <w:gridSpan w:val="2"/>
          </w:tcPr>
          <w:p w:rsidR="00D03D89" w:rsidRDefault="00D03D89" w:rsidP="00F5328E">
            <w:pPr>
              <w:spacing w:after="0" w:line="240" w:lineRule="auto"/>
              <w:rPr>
                <w:rFonts w:cstheme="minorHAnsi"/>
                <w:b/>
                <w:bCs/>
              </w:rPr>
            </w:pPr>
            <w:r>
              <w:rPr>
                <w:rFonts w:cstheme="minorHAnsi"/>
                <w:b/>
                <w:bCs/>
              </w:rPr>
              <w:t xml:space="preserve">12 Parish Magazine entry </w:t>
            </w:r>
            <w:r w:rsidR="00283796">
              <w:rPr>
                <w:rFonts w:cstheme="minorHAnsi"/>
                <w:b/>
                <w:bCs/>
              </w:rPr>
              <w:t>–</w:t>
            </w:r>
            <w:r>
              <w:rPr>
                <w:rFonts w:cstheme="minorHAnsi"/>
                <w:b/>
                <w:bCs/>
              </w:rPr>
              <w:t xml:space="preserve"> </w:t>
            </w:r>
            <w:r w:rsidR="00283796" w:rsidRPr="00283796">
              <w:rPr>
                <w:rFonts w:cstheme="minorHAnsi"/>
                <w:bCs/>
              </w:rPr>
              <w:t>nothing extra to add, just normal activities and Village Show.</w:t>
            </w:r>
          </w:p>
        </w:tc>
        <w:tc>
          <w:tcPr>
            <w:tcW w:w="850" w:type="dxa"/>
          </w:tcPr>
          <w:p w:rsidR="00D03D89" w:rsidRPr="004B1398" w:rsidRDefault="00D03D89" w:rsidP="006F2FA1">
            <w:pPr>
              <w:spacing w:after="0" w:line="240" w:lineRule="auto"/>
              <w:rPr>
                <w:rFonts w:cstheme="minorHAnsi"/>
              </w:rPr>
            </w:pPr>
          </w:p>
        </w:tc>
      </w:tr>
      <w:tr w:rsidR="006D1FFF" w:rsidRPr="00FB1970" w:rsidTr="00383BEF">
        <w:trPr>
          <w:trHeight w:val="1423"/>
        </w:trPr>
        <w:tc>
          <w:tcPr>
            <w:tcW w:w="10094" w:type="dxa"/>
            <w:gridSpan w:val="2"/>
          </w:tcPr>
          <w:p w:rsidR="00D03D89" w:rsidRDefault="00D03D89" w:rsidP="00D03D89">
            <w:pPr>
              <w:spacing w:after="0" w:line="240" w:lineRule="auto"/>
              <w:rPr>
                <w:rFonts w:cstheme="minorHAnsi"/>
              </w:rPr>
            </w:pPr>
            <w:r>
              <w:rPr>
                <w:rFonts w:cstheme="minorHAnsi"/>
                <w:b/>
              </w:rPr>
              <w:t>13</w:t>
            </w:r>
            <w:r w:rsidR="00283C12">
              <w:rPr>
                <w:rFonts w:cstheme="minorHAnsi"/>
                <w:b/>
              </w:rPr>
              <w:t xml:space="preserve"> </w:t>
            </w:r>
            <w:r w:rsidR="006D1FFF" w:rsidRPr="004B1398">
              <w:rPr>
                <w:rFonts w:cstheme="minorHAnsi"/>
                <w:b/>
              </w:rPr>
              <w:t>AOB –</w:t>
            </w:r>
            <w:r w:rsidR="00C44C88" w:rsidRPr="00283796">
              <w:rPr>
                <w:rFonts w:cstheme="minorHAnsi"/>
              </w:rPr>
              <w:t xml:space="preserve"> </w:t>
            </w:r>
            <w:r w:rsidR="00283796" w:rsidRPr="00283796">
              <w:rPr>
                <w:rFonts w:cstheme="minorHAnsi"/>
              </w:rPr>
              <w:t>Rosa and Janet will do a crockery check this week before any events are held.</w:t>
            </w:r>
          </w:p>
          <w:p w:rsidR="00283796" w:rsidRDefault="00283796" w:rsidP="00D03D89">
            <w:pPr>
              <w:spacing w:after="0" w:line="240" w:lineRule="auto"/>
              <w:rPr>
                <w:rFonts w:cstheme="minorHAnsi"/>
              </w:rPr>
            </w:pPr>
            <w:r>
              <w:rPr>
                <w:rFonts w:cstheme="minorHAnsi"/>
              </w:rPr>
              <w:t xml:space="preserve">The </w:t>
            </w:r>
            <w:r w:rsidR="0073431F">
              <w:rPr>
                <w:rFonts w:cstheme="minorHAnsi"/>
              </w:rPr>
              <w:t xml:space="preserve">grounds </w:t>
            </w:r>
            <w:r>
              <w:rPr>
                <w:rFonts w:cstheme="minorHAnsi"/>
              </w:rPr>
              <w:t xml:space="preserve">outside </w:t>
            </w:r>
            <w:r w:rsidR="0073431F">
              <w:rPr>
                <w:rFonts w:cstheme="minorHAnsi"/>
              </w:rPr>
              <w:t>of the hall need</w:t>
            </w:r>
            <w:r>
              <w:rPr>
                <w:rFonts w:cstheme="minorHAnsi"/>
              </w:rPr>
              <w:t xml:space="preserve"> a tidy up before Wedding reception on 10</w:t>
            </w:r>
            <w:r w:rsidRPr="00283796">
              <w:rPr>
                <w:rFonts w:cstheme="minorHAnsi"/>
                <w:vertAlign w:val="superscript"/>
              </w:rPr>
              <w:t>th</w:t>
            </w:r>
            <w:r>
              <w:rPr>
                <w:rFonts w:cstheme="minorHAnsi"/>
              </w:rPr>
              <w:t xml:space="preserve"> July, normally would g</w:t>
            </w:r>
            <w:r w:rsidR="0073431F">
              <w:rPr>
                <w:rFonts w:cstheme="minorHAnsi"/>
              </w:rPr>
              <w:t>et done just before village show</w:t>
            </w:r>
            <w:r>
              <w:rPr>
                <w:rFonts w:cstheme="minorHAnsi"/>
              </w:rPr>
              <w:t>.</w:t>
            </w:r>
          </w:p>
          <w:p w:rsidR="00F44899" w:rsidRPr="004B1398" w:rsidRDefault="00283796" w:rsidP="00283C12">
            <w:pPr>
              <w:spacing w:after="0" w:line="240" w:lineRule="auto"/>
              <w:rPr>
                <w:rFonts w:cstheme="minorHAnsi"/>
              </w:rPr>
            </w:pPr>
            <w:r>
              <w:rPr>
                <w:rFonts w:cstheme="minorHAnsi"/>
              </w:rPr>
              <w:t>Treasurer had papers explaining the role of Charity Trustee, handed to Debbie as new committee member and to a</w:t>
            </w:r>
            <w:r w:rsidR="0073431F">
              <w:rPr>
                <w:rFonts w:cstheme="minorHAnsi"/>
              </w:rPr>
              <w:t>nyone else who wanted reminding of their responsibilities.</w:t>
            </w:r>
          </w:p>
        </w:tc>
        <w:tc>
          <w:tcPr>
            <w:tcW w:w="850" w:type="dxa"/>
          </w:tcPr>
          <w:p w:rsidR="000D515A" w:rsidRDefault="00283796" w:rsidP="00723791">
            <w:pPr>
              <w:pStyle w:val="NoSpacing"/>
              <w:rPr>
                <w:rFonts w:cstheme="minorHAnsi"/>
              </w:rPr>
            </w:pPr>
            <w:r>
              <w:rPr>
                <w:rFonts w:cstheme="minorHAnsi"/>
              </w:rPr>
              <w:t>RN. JF</w:t>
            </w:r>
          </w:p>
          <w:p w:rsidR="00283796" w:rsidRPr="004B1398" w:rsidRDefault="00283796" w:rsidP="00723791">
            <w:pPr>
              <w:pStyle w:val="NoSpacing"/>
              <w:rPr>
                <w:rFonts w:cstheme="minorHAnsi"/>
              </w:rPr>
            </w:pPr>
            <w:r>
              <w:rPr>
                <w:rFonts w:cstheme="minorHAnsi"/>
              </w:rPr>
              <w:t>ALL</w:t>
            </w:r>
          </w:p>
          <w:p w:rsidR="008B3694" w:rsidRPr="004B1398" w:rsidRDefault="008B3694" w:rsidP="00723791">
            <w:pPr>
              <w:pStyle w:val="NoSpacing"/>
              <w:rPr>
                <w:rFonts w:cstheme="minorHAnsi"/>
              </w:rPr>
            </w:pPr>
          </w:p>
        </w:tc>
      </w:tr>
      <w:tr w:rsidR="008E094A" w:rsidRPr="00FB1970" w:rsidTr="00383BEF">
        <w:trPr>
          <w:trHeight w:val="89"/>
        </w:trPr>
        <w:tc>
          <w:tcPr>
            <w:tcW w:w="10094" w:type="dxa"/>
            <w:gridSpan w:val="2"/>
          </w:tcPr>
          <w:p w:rsidR="008E094A" w:rsidRPr="003603B4" w:rsidRDefault="00D03D89" w:rsidP="00F44899">
            <w:pPr>
              <w:spacing w:after="0" w:line="240" w:lineRule="auto"/>
              <w:rPr>
                <w:rFonts w:cstheme="minorHAnsi"/>
                <w:bCs/>
              </w:rPr>
            </w:pPr>
            <w:r>
              <w:rPr>
                <w:rFonts w:cstheme="minorHAnsi"/>
                <w:b/>
                <w:bCs/>
              </w:rPr>
              <w:t>14</w:t>
            </w:r>
            <w:r w:rsidR="008E094A" w:rsidRPr="004B1398">
              <w:rPr>
                <w:rFonts w:cstheme="minorHAnsi"/>
                <w:b/>
                <w:bCs/>
              </w:rPr>
              <w:t xml:space="preserve"> D</w:t>
            </w:r>
            <w:r w:rsidR="008E094A">
              <w:rPr>
                <w:rFonts w:cstheme="minorHAnsi"/>
                <w:b/>
                <w:bCs/>
              </w:rPr>
              <w:t xml:space="preserve">ate of next meeting – </w:t>
            </w:r>
            <w:r w:rsidR="003603B4">
              <w:rPr>
                <w:rFonts w:cstheme="minorHAnsi"/>
                <w:b/>
                <w:bCs/>
              </w:rPr>
              <w:t>Tuesday 14</w:t>
            </w:r>
            <w:r w:rsidR="003603B4" w:rsidRPr="003603B4">
              <w:rPr>
                <w:rFonts w:cstheme="minorHAnsi"/>
                <w:b/>
                <w:bCs/>
                <w:vertAlign w:val="superscript"/>
              </w:rPr>
              <w:t>th</w:t>
            </w:r>
            <w:r w:rsidR="003603B4">
              <w:rPr>
                <w:rFonts w:cstheme="minorHAnsi"/>
                <w:b/>
                <w:bCs/>
              </w:rPr>
              <w:t xml:space="preserve"> September at 7pm</w:t>
            </w:r>
          </w:p>
        </w:tc>
        <w:tc>
          <w:tcPr>
            <w:tcW w:w="850" w:type="dxa"/>
          </w:tcPr>
          <w:p w:rsidR="008E094A" w:rsidRDefault="008E094A" w:rsidP="00723791">
            <w:pPr>
              <w:pStyle w:val="NoSpacing"/>
              <w:rPr>
                <w:rFonts w:cstheme="minorHAnsi"/>
              </w:rPr>
            </w:pPr>
          </w:p>
        </w:tc>
      </w:tr>
      <w:tr w:rsidR="00283C12" w:rsidRPr="00FB1970" w:rsidTr="008A1E06">
        <w:trPr>
          <w:trHeight w:val="1228"/>
        </w:trPr>
        <w:tc>
          <w:tcPr>
            <w:tcW w:w="10944" w:type="dxa"/>
            <w:gridSpan w:val="3"/>
          </w:tcPr>
          <w:p w:rsidR="00CA1828" w:rsidRDefault="00283C12" w:rsidP="00CA1828">
            <w:pPr>
              <w:spacing w:after="0" w:line="240" w:lineRule="auto"/>
              <w:rPr>
                <w:rFonts w:ascii="Arial" w:hAnsi="Arial" w:cs="Arial"/>
                <w:bCs/>
                <w:sz w:val="20"/>
                <w:szCs w:val="20"/>
              </w:rPr>
            </w:pPr>
            <w:r>
              <w:rPr>
                <w:rFonts w:cstheme="minorHAnsi"/>
                <w:b/>
                <w:bCs/>
              </w:rPr>
              <w:t xml:space="preserve">11 Village Draw </w:t>
            </w:r>
            <w:r w:rsidR="003159D9">
              <w:rPr>
                <w:rFonts w:cstheme="minorHAnsi"/>
                <w:b/>
                <w:bCs/>
              </w:rPr>
              <w:t>– June</w:t>
            </w:r>
            <w:r w:rsidR="00CA1828">
              <w:rPr>
                <w:rFonts w:cstheme="minorHAnsi"/>
                <w:b/>
                <w:bCs/>
              </w:rPr>
              <w:t xml:space="preserve">                </w:t>
            </w:r>
            <w:r w:rsidR="00CA1828">
              <w:rPr>
                <w:rFonts w:ascii="Arial" w:hAnsi="Arial" w:cs="Arial"/>
                <w:bCs/>
                <w:sz w:val="20"/>
                <w:szCs w:val="20"/>
              </w:rPr>
              <w:t>1</w:t>
            </w:r>
            <w:r w:rsidR="00CA1828" w:rsidRPr="00B1084D">
              <w:rPr>
                <w:rFonts w:ascii="Arial" w:hAnsi="Arial" w:cs="Arial"/>
                <w:bCs/>
                <w:sz w:val="20"/>
                <w:szCs w:val="20"/>
                <w:vertAlign w:val="superscript"/>
              </w:rPr>
              <w:t>st</w:t>
            </w:r>
            <w:r w:rsidR="003159D9">
              <w:rPr>
                <w:rFonts w:ascii="Arial" w:hAnsi="Arial" w:cs="Arial"/>
                <w:bCs/>
                <w:sz w:val="20"/>
                <w:szCs w:val="20"/>
              </w:rPr>
              <w:t xml:space="preserve"> prize  £40   B5    Joan Bows</w:t>
            </w:r>
          </w:p>
          <w:p w:rsidR="00CA1828" w:rsidRDefault="00CA1828" w:rsidP="00CA1828">
            <w:pPr>
              <w:spacing w:after="0" w:line="240" w:lineRule="auto"/>
              <w:rPr>
                <w:rFonts w:ascii="Arial" w:hAnsi="Arial" w:cs="Arial"/>
                <w:bCs/>
                <w:sz w:val="20"/>
                <w:szCs w:val="20"/>
              </w:rPr>
            </w:pPr>
            <w:r>
              <w:rPr>
                <w:rFonts w:ascii="Arial" w:hAnsi="Arial" w:cs="Arial"/>
                <w:bCs/>
                <w:sz w:val="20"/>
                <w:szCs w:val="20"/>
              </w:rPr>
              <w:t xml:space="preserve">                      </w:t>
            </w:r>
            <w:r w:rsidR="003159D9">
              <w:rPr>
                <w:rFonts w:ascii="Arial" w:hAnsi="Arial" w:cs="Arial"/>
                <w:bCs/>
                <w:sz w:val="20"/>
                <w:szCs w:val="20"/>
              </w:rPr>
              <w:t xml:space="preserve">                              </w:t>
            </w:r>
            <w:r>
              <w:rPr>
                <w:rFonts w:ascii="Arial" w:hAnsi="Arial" w:cs="Arial"/>
                <w:bCs/>
                <w:sz w:val="20"/>
                <w:szCs w:val="20"/>
              </w:rPr>
              <w:t>2</w:t>
            </w:r>
            <w:r w:rsidRPr="00B1084D">
              <w:rPr>
                <w:rFonts w:ascii="Arial" w:hAnsi="Arial" w:cs="Arial"/>
                <w:bCs/>
                <w:sz w:val="20"/>
                <w:szCs w:val="20"/>
                <w:vertAlign w:val="superscript"/>
              </w:rPr>
              <w:t>nd</w:t>
            </w:r>
            <w:r w:rsidR="003159D9">
              <w:rPr>
                <w:rFonts w:ascii="Arial" w:hAnsi="Arial" w:cs="Arial"/>
                <w:bCs/>
                <w:sz w:val="20"/>
                <w:szCs w:val="20"/>
              </w:rPr>
              <w:t xml:space="preserve"> prize £20  G13  Jane Godfrey</w:t>
            </w:r>
          </w:p>
          <w:p w:rsidR="00CA1828" w:rsidRDefault="00CA1828" w:rsidP="00CA1828">
            <w:pPr>
              <w:spacing w:after="0" w:line="240" w:lineRule="auto"/>
              <w:rPr>
                <w:rFonts w:ascii="Arial" w:hAnsi="Arial" w:cs="Arial"/>
                <w:bCs/>
                <w:sz w:val="20"/>
                <w:szCs w:val="20"/>
              </w:rPr>
            </w:pPr>
            <w:r>
              <w:rPr>
                <w:rFonts w:ascii="Arial" w:hAnsi="Arial" w:cs="Arial"/>
                <w:bCs/>
                <w:sz w:val="20"/>
                <w:szCs w:val="20"/>
              </w:rPr>
              <w:t xml:space="preserve">                      </w:t>
            </w:r>
            <w:r w:rsidR="003159D9">
              <w:rPr>
                <w:rFonts w:ascii="Arial" w:hAnsi="Arial" w:cs="Arial"/>
                <w:bCs/>
                <w:sz w:val="20"/>
                <w:szCs w:val="20"/>
              </w:rPr>
              <w:t xml:space="preserve">                              </w:t>
            </w:r>
            <w:r>
              <w:rPr>
                <w:rFonts w:ascii="Arial" w:hAnsi="Arial" w:cs="Arial"/>
                <w:bCs/>
                <w:sz w:val="20"/>
                <w:szCs w:val="20"/>
              </w:rPr>
              <w:t>3</w:t>
            </w:r>
            <w:r w:rsidRPr="00B1084D">
              <w:rPr>
                <w:rFonts w:ascii="Arial" w:hAnsi="Arial" w:cs="Arial"/>
                <w:bCs/>
                <w:sz w:val="20"/>
                <w:szCs w:val="20"/>
                <w:vertAlign w:val="superscript"/>
              </w:rPr>
              <w:t>rd</w:t>
            </w:r>
            <w:r>
              <w:rPr>
                <w:rFonts w:ascii="Arial" w:hAnsi="Arial" w:cs="Arial"/>
                <w:bCs/>
                <w:sz w:val="20"/>
                <w:szCs w:val="20"/>
              </w:rPr>
              <w:t xml:space="preserve"> prize  £10  </w:t>
            </w:r>
            <w:r w:rsidR="003159D9">
              <w:rPr>
                <w:rFonts w:ascii="Arial" w:hAnsi="Arial" w:cs="Arial"/>
                <w:bCs/>
                <w:sz w:val="20"/>
                <w:szCs w:val="20"/>
              </w:rPr>
              <w:t>A2    Wendy Partington</w:t>
            </w:r>
          </w:p>
          <w:p w:rsidR="00283C12" w:rsidRPr="008A1E06" w:rsidRDefault="00CA1828" w:rsidP="003159D9">
            <w:pPr>
              <w:spacing w:after="0" w:line="240" w:lineRule="auto"/>
              <w:rPr>
                <w:rFonts w:ascii="Arial" w:hAnsi="Arial" w:cs="Arial"/>
                <w:bCs/>
                <w:sz w:val="20"/>
                <w:szCs w:val="20"/>
              </w:rPr>
            </w:pPr>
            <w:r>
              <w:rPr>
                <w:rFonts w:ascii="Arial" w:hAnsi="Arial" w:cs="Arial"/>
                <w:bCs/>
                <w:sz w:val="20"/>
                <w:szCs w:val="20"/>
              </w:rPr>
              <w:t xml:space="preserve">                                Drawn by</w:t>
            </w:r>
            <w:r w:rsidR="006C58E3">
              <w:rPr>
                <w:rFonts w:ascii="Arial" w:hAnsi="Arial" w:cs="Arial"/>
                <w:bCs/>
                <w:sz w:val="20"/>
                <w:szCs w:val="20"/>
              </w:rPr>
              <w:t xml:space="preserve"> </w:t>
            </w:r>
            <w:r w:rsidR="00463A0C">
              <w:rPr>
                <w:rFonts w:ascii="Arial" w:hAnsi="Arial" w:cs="Arial"/>
                <w:bCs/>
                <w:sz w:val="20"/>
                <w:szCs w:val="20"/>
              </w:rPr>
              <w:t>Chris Medcalf</w:t>
            </w:r>
            <w:r>
              <w:rPr>
                <w:rFonts w:ascii="Arial" w:hAnsi="Arial" w:cs="Arial"/>
                <w:bCs/>
                <w:sz w:val="20"/>
                <w:szCs w:val="20"/>
              </w:rPr>
              <w:t xml:space="preserve"> &amp;</w:t>
            </w:r>
            <w:r w:rsidR="006C58E3">
              <w:rPr>
                <w:rFonts w:ascii="Arial" w:hAnsi="Arial" w:cs="Arial"/>
                <w:bCs/>
                <w:sz w:val="20"/>
                <w:szCs w:val="20"/>
              </w:rPr>
              <w:t xml:space="preserve"> Mike Dowse</w:t>
            </w:r>
            <w:r>
              <w:rPr>
                <w:rFonts w:ascii="Arial" w:hAnsi="Arial" w:cs="Arial"/>
                <w:bCs/>
                <w:sz w:val="20"/>
                <w:szCs w:val="20"/>
              </w:rPr>
              <w:t xml:space="preserve">, witnessed by </w:t>
            </w:r>
            <w:r w:rsidR="00463A0C">
              <w:rPr>
                <w:rFonts w:ascii="Arial" w:hAnsi="Arial" w:cs="Arial"/>
                <w:bCs/>
                <w:sz w:val="20"/>
                <w:szCs w:val="20"/>
              </w:rPr>
              <w:t>Wendy Stacey</w:t>
            </w:r>
          </w:p>
        </w:tc>
      </w:tr>
    </w:tbl>
    <w:p w:rsidR="00AC4BC5" w:rsidRPr="00636DE5" w:rsidRDefault="00A5000C" w:rsidP="00723791">
      <w:pPr>
        <w:rPr>
          <w:sz w:val="24"/>
          <w:szCs w:val="24"/>
          <w:u w:val="single"/>
        </w:rPr>
      </w:pPr>
      <w:r>
        <w:rPr>
          <w:sz w:val="24"/>
          <w:szCs w:val="24"/>
          <w:u w:val="single"/>
        </w:rPr>
        <w:t>Liz Banks</w:t>
      </w:r>
      <w:r w:rsidR="00AC4BC5">
        <w:rPr>
          <w:sz w:val="24"/>
          <w:szCs w:val="24"/>
          <w:u w:val="single"/>
        </w:rPr>
        <w:t>, Secretary</w:t>
      </w:r>
    </w:p>
    <w:sectPr w:rsidR="00AC4BC5" w:rsidRPr="00636DE5" w:rsidSect="00417957">
      <w:pgSz w:w="11906" w:h="16838"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05EE"/>
    <w:multiLevelType w:val="hybridMultilevel"/>
    <w:tmpl w:val="A3822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7D11"/>
    <w:multiLevelType w:val="hybridMultilevel"/>
    <w:tmpl w:val="CA046F0A"/>
    <w:lvl w:ilvl="0" w:tplc="B55C296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E0EB9"/>
    <w:multiLevelType w:val="hybridMultilevel"/>
    <w:tmpl w:val="6A8632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73C74"/>
    <w:multiLevelType w:val="hybridMultilevel"/>
    <w:tmpl w:val="04D6E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03AF7"/>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701E0469"/>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E5"/>
    <w:rsid w:val="00012E14"/>
    <w:rsid w:val="00020F29"/>
    <w:rsid w:val="0002175E"/>
    <w:rsid w:val="000224B2"/>
    <w:rsid w:val="00042741"/>
    <w:rsid w:val="00042F16"/>
    <w:rsid w:val="00045D0D"/>
    <w:rsid w:val="0005289D"/>
    <w:rsid w:val="00065A1F"/>
    <w:rsid w:val="0007071C"/>
    <w:rsid w:val="00075B5E"/>
    <w:rsid w:val="00082893"/>
    <w:rsid w:val="0008516F"/>
    <w:rsid w:val="00085755"/>
    <w:rsid w:val="0008579E"/>
    <w:rsid w:val="00086359"/>
    <w:rsid w:val="00086496"/>
    <w:rsid w:val="00091B99"/>
    <w:rsid w:val="000A1FCC"/>
    <w:rsid w:val="000A558A"/>
    <w:rsid w:val="000B582D"/>
    <w:rsid w:val="000B588B"/>
    <w:rsid w:val="000C034F"/>
    <w:rsid w:val="000C67ED"/>
    <w:rsid w:val="000D48A2"/>
    <w:rsid w:val="000D515A"/>
    <w:rsid w:val="000E6A21"/>
    <w:rsid w:val="000E6F42"/>
    <w:rsid w:val="000F09B9"/>
    <w:rsid w:val="000F33CC"/>
    <w:rsid w:val="000F4340"/>
    <w:rsid w:val="000F6B83"/>
    <w:rsid w:val="000F7662"/>
    <w:rsid w:val="00105F05"/>
    <w:rsid w:val="00110B91"/>
    <w:rsid w:val="001171D3"/>
    <w:rsid w:val="0012007F"/>
    <w:rsid w:val="001205DC"/>
    <w:rsid w:val="00137664"/>
    <w:rsid w:val="001379D0"/>
    <w:rsid w:val="00146621"/>
    <w:rsid w:val="00152D9F"/>
    <w:rsid w:val="0015575B"/>
    <w:rsid w:val="00156874"/>
    <w:rsid w:val="0016279D"/>
    <w:rsid w:val="00170182"/>
    <w:rsid w:val="00172E19"/>
    <w:rsid w:val="001762D8"/>
    <w:rsid w:val="001829DD"/>
    <w:rsid w:val="001A67B6"/>
    <w:rsid w:val="001D3EEE"/>
    <w:rsid w:val="001E3B59"/>
    <w:rsid w:val="001E55FC"/>
    <w:rsid w:val="00211AB9"/>
    <w:rsid w:val="00216775"/>
    <w:rsid w:val="00217023"/>
    <w:rsid w:val="00220BDB"/>
    <w:rsid w:val="00221D96"/>
    <w:rsid w:val="002232B6"/>
    <w:rsid w:val="00227C75"/>
    <w:rsid w:val="00227EAC"/>
    <w:rsid w:val="0023447A"/>
    <w:rsid w:val="00265B1E"/>
    <w:rsid w:val="00283796"/>
    <w:rsid w:val="00283C12"/>
    <w:rsid w:val="00295E3E"/>
    <w:rsid w:val="002B3F77"/>
    <w:rsid w:val="002C6227"/>
    <w:rsid w:val="002D5451"/>
    <w:rsid w:val="002D76E8"/>
    <w:rsid w:val="002E25B8"/>
    <w:rsid w:val="002E7632"/>
    <w:rsid w:val="002F0389"/>
    <w:rsid w:val="002F06DF"/>
    <w:rsid w:val="002F4ECD"/>
    <w:rsid w:val="00300DB8"/>
    <w:rsid w:val="00303A6A"/>
    <w:rsid w:val="00305454"/>
    <w:rsid w:val="003159D9"/>
    <w:rsid w:val="003243D8"/>
    <w:rsid w:val="003250DA"/>
    <w:rsid w:val="00330215"/>
    <w:rsid w:val="00330DC2"/>
    <w:rsid w:val="003313FD"/>
    <w:rsid w:val="00331BD3"/>
    <w:rsid w:val="00334D63"/>
    <w:rsid w:val="00334ED5"/>
    <w:rsid w:val="00343956"/>
    <w:rsid w:val="00346B2D"/>
    <w:rsid w:val="003511A4"/>
    <w:rsid w:val="003516AF"/>
    <w:rsid w:val="003603B4"/>
    <w:rsid w:val="0036213C"/>
    <w:rsid w:val="003711B0"/>
    <w:rsid w:val="00380320"/>
    <w:rsid w:val="00380E73"/>
    <w:rsid w:val="00383BEF"/>
    <w:rsid w:val="00386575"/>
    <w:rsid w:val="00390B4F"/>
    <w:rsid w:val="003935E2"/>
    <w:rsid w:val="0039443C"/>
    <w:rsid w:val="003B422F"/>
    <w:rsid w:val="003B5845"/>
    <w:rsid w:val="003D37ED"/>
    <w:rsid w:val="003D58BD"/>
    <w:rsid w:val="003E34D4"/>
    <w:rsid w:val="003E477A"/>
    <w:rsid w:val="003E5B49"/>
    <w:rsid w:val="003E6E7C"/>
    <w:rsid w:val="003F3EC4"/>
    <w:rsid w:val="00400F4B"/>
    <w:rsid w:val="00401C5F"/>
    <w:rsid w:val="004125B4"/>
    <w:rsid w:val="0041736C"/>
    <w:rsid w:val="00417957"/>
    <w:rsid w:val="00433AD1"/>
    <w:rsid w:val="00450B9F"/>
    <w:rsid w:val="0045183F"/>
    <w:rsid w:val="00456DC3"/>
    <w:rsid w:val="004571B4"/>
    <w:rsid w:val="00457E4B"/>
    <w:rsid w:val="00463A0C"/>
    <w:rsid w:val="00464249"/>
    <w:rsid w:val="00471D95"/>
    <w:rsid w:val="00472324"/>
    <w:rsid w:val="00474A89"/>
    <w:rsid w:val="00474DA0"/>
    <w:rsid w:val="00481CEC"/>
    <w:rsid w:val="00496AE1"/>
    <w:rsid w:val="004A2432"/>
    <w:rsid w:val="004A27A1"/>
    <w:rsid w:val="004A5AE8"/>
    <w:rsid w:val="004A7997"/>
    <w:rsid w:val="004B1398"/>
    <w:rsid w:val="004B5B66"/>
    <w:rsid w:val="004D217E"/>
    <w:rsid w:val="004D5F36"/>
    <w:rsid w:val="004D6FDE"/>
    <w:rsid w:val="004E16B6"/>
    <w:rsid w:val="004F159B"/>
    <w:rsid w:val="004F5E79"/>
    <w:rsid w:val="004F6C96"/>
    <w:rsid w:val="004F776F"/>
    <w:rsid w:val="0050767F"/>
    <w:rsid w:val="00511A8F"/>
    <w:rsid w:val="00516BDC"/>
    <w:rsid w:val="00526668"/>
    <w:rsid w:val="005277FD"/>
    <w:rsid w:val="005301EF"/>
    <w:rsid w:val="00540343"/>
    <w:rsid w:val="0054415C"/>
    <w:rsid w:val="00545E9F"/>
    <w:rsid w:val="00546211"/>
    <w:rsid w:val="005528FE"/>
    <w:rsid w:val="00555EEA"/>
    <w:rsid w:val="0056154A"/>
    <w:rsid w:val="005660EB"/>
    <w:rsid w:val="00573E4E"/>
    <w:rsid w:val="00574764"/>
    <w:rsid w:val="00575D98"/>
    <w:rsid w:val="00576BB0"/>
    <w:rsid w:val="00582C91"/>
    <w:rsid w:val="005851A4"/>
    <w:rsid w:val="00590470"/>
    <w:rsid w:val="00590DE9"/>
    <w:rsid w:val="00593775"/>
    <w:rsid w:val="005A0EFE"/>
    <w:rsid w:val="005A6616"/>
    <w:rsid w:val="005A7348"/>
    <w:rsid w:val="005B6435"/>
    <w:rsid w:val="005C447E"/>
    <w:rsid w:val="005C5139"/>
    <w:rsid w:val="005D033E"/>
    <w:rsid w:val="005D3501"/>
    <w:rsid w:val="005E0A04"/>
    <w:rsid w:val="005E52BA"/>
    <w:rsid w:val="00612ED7"/>
    <w:rsid w:val="0061521B"/>
    <w:rsid w:val="0062413C"/>
    <w:rsid w:val="00636DE5"/>
    <w:rsid w:val="0064151D"/>
    <w:rsid w:val="00647C50"/>
    <w:rsid w:val="00651BC3"/>
    <w:rsid w:val="00652E69"/>
    <w:rsid w:val="006750D9"/>
    <w:rsid w:val="00681A2E"/>
    <w:rsid w:val="00682DEE"/>
    <w:rsid w:val="00684298"/>
    <w:rsid w:val="00685237"/>
    <w:rsid w:val="00687A06"/>
    <w:rsid w:val="0069013F"/>
    <w:rsid w:val="00692904"/>
    <w:rsid w:val="00694A71"/>
    <w:rsid w:val="006A6FEF"/>
    <w:rsid w:val="006B3124"/>
    <w:rsid w:val="006B46E5"/>
    <w:rsid w:val="006C0888"/>
    <w:rsid w:val="006C58E3"/>
    <w:rsid w:val="006C5E0F"/>
    <w:rsid w:val="006D1FFF"/>
    <w:rsid w:val="006D3C71"/>
    <w:rsid w:val="006D532B"/>
    <w:rsid w:val="006D686D"/>
    <w:rsid w:val="006E062A"/>
    <w:rsid w:val="006E291F"/>
    <w:rsid w:val="006F2FA1"/>
    <w:rsid w:val="006F3B80"/>
    <w:rsid w:val="007075A9"/>
    <w:rsid w:val="007152AD"/>
    <w:rsid w:val="00723791"/>
    <w:rsid w:val="0073431F"/>
    <w:rsid w:val="00737622"/>
    <w:rsid w:val="00754789"/>
    <w:rsid w:val="00755E99"/>
    <w:rsid w:val="00756C5D"/>
    <w:rsid w:val="0076413C"/>
    <w:rsid w:val="00770019"/>
    <w:rsid w:val="00776CF4"/>
    <w:rsid w:val="007815A6"/>
    <w:rsid w:val="00785AEF"/>
    <w:rsid w:val="0079027C"/>
    <w:rsid w:val="007919C3"/>
    <w:rsid w:val="007A4779"/>
    <w:rsid w:val="007A65FA"/>
    <w:rsid w:val="007C673E"/>
    <w:rsid w:val="007E030D"/>
    <w:rsid w:val="007E14DE"/>
    <w:rsid w:val="007E3D31"/>
    <w:rsid w:val="007F3174"/>
    <w:rsid w:val="007F3560"/>
    <w:rsid w:val="007F4732"/>
    <w:rsid w:val="007F5765"/>
    <w:rsid w:val="0081022E"/>
    <w:rsid w:val="00812E1F"/>
    <w:rsid w:val="00813451"/>
    <w:rsid w:val="0084730B"/>
    <w:rsid w:val="008510B2"/>
    <w:rsid w:val="008601FA"/>
    <w:rsid w:val="00860DF2"/>
    <w:rsid w:val="00883C99"/>
    <w:rsid w:val="00893257"/>
    <w:rsid w:val="00897200"/>
    <w:rsid w:val="008A165C"/>
    <w:rsid w:val="008A177E"/>
    <w:rsid w:val="008A1E06"/>
    <w:rsid w:val="008A4A77"/>
    <w:rsid w:val="008B2782"/>
    <w:rsid w:val="008B3694"/>
    <w:rsid w:val="008C45C1"/>
    <w:rsid w:val="008C56BC"/>
    <w:rsid w:val="008C79E5"/>
    <w:rsid w:val="008D19FB"/>
    <w:rsid w:val="008D6739"/>
    <w:rsid w:val="008E094A"/>
    <w:rsid w:val="008F56DC"/>
    <w:rsid w:val="008F6803"/>
    <w:rsid w:val="008F6914"/>
    <w:rsid w:val="008F724D"/>
    <w:rsid w:val="0090152A"/>
    <w:rsid w:val="00902DF3"/>
    <w:rsid w:val="00916EB2"/>
    <w:rsid w:val="00925A55"/>
    <w:rsid w:val="0093422B"/>
    <w:rsid w:val="00943A1F"/>
    <w:rsid w:val="00944839"/>
    <w:rsid w:val="00960CDA"/>
    <w:rsid w:val="00966A27"/>
    <w:rsid w:val="00982A6E"/>
    <w:rsid w:val="00986277"/>
    <w:rsid w:val="00995962"/>
    <w:rsid w:val="009A4A12"/>
    <w:rsid w:val="009B6951"/>
    <w:rsid w:val="009C1092"/>
    <w:rsid w:val="009D0E50"/>
    <w:rsid w:val="009D21F0"/>
    <w:rsid w:val="009D3649"/>
    <w:rsid w:val="009D6741"/>
    <w:rsid w:val="009E254D"/>
    <w:rsid w:val="009E337D"/>
    <w:rsid w:val="009F1F93"/>
    <w:rsid w:val="009F2B49"/>
    <w:rsid w:val="009F3007"/>
    <w:rsid w:val="00A01430"/>
    <w:rsid w:val="00A10CC9"/>
    <w:rsid w:val="00A15D63"/>
    <w:rsid w:val="00A17E6E"/>
    <w:rsid w:val="00A21759"/>
    <w:rsid w:val="00A22D4C"/>
    <w:rsid w:val="00A30E13"/>
    <w:rsid w:val="00A31D43"/>
    <w:rsid w:val="00A35067"/>
    <w:rsid w:val="00A3601D"/>
    <w:rsid w:val="00A40AEB"/>
    <w:rsid w:val="00A40BEF"/>
    <w:rsid w:val="00A448CC"/>
    <w:rsid w:val="00A45671"/>
    <w:rsid w:val="00A4584A"/>
    <w:rsid w:val="00A5000C"/>
    <w:rsid w:val="00A535FE"/>
    <w:rsid w:val="00A53999"/>
    <w:rsid w:val="00A8495E"/>
    <w:rsid w:val="00A93FC6"/>
    <w:rsid w:val="00A946C7"/>
    <w:rsid w:val="00AA5205"/>
    <w:rsid w:val="00AB0137"/>
    <w:rsid w:val="00AB1BA9"/>
    <w:rsid w:val="00AC04D8"/>
    <w:rsid w:val="00AC1BDC"/>
    <w:rsid w:val="00AC4BC5"/>
    <w:rsid w:val="00AC63B7"/>
    <w:rsid w:val="00AD1325"/>
    <w:rsid w:val="00AD1F50"/>
    <w:rsid w:val="00AD6F11"/>
    <w:rsid w:val="00AE1CDE"/>
    <w:rsid w:val="00AE1E5B"/>
    <w:rsid w:val="00AF161B"/>
    <w:rsid w:val="00AF6C6B"/>
    <w:rsid w:val="00B035BE"/>
    <w:rsid w:val="00B06053"/>
    <w:rsid w:val="00B061FE"/>
    <w:rsid w:val="00B1016E"/>
    <w:rsid w:val="00B11EFA"/>
    <w:rsid w:val="00B16A29"/>
    <w:rsid w:val="00B26878"/>
    <w:rsid w:val="00B35CF5"/>
    <w:rsid w:val="00B36AE8"/>
    <w:rsid w:val="00B45D6C"/>
    <w:rsid w:val="00B51EDB"/>
    <w:rsid w:val="00B55FA9"/>
    <w:rsid w:val="00B56D0A"/>
    <w:rsid w:val="00B66A71"/>
    <w:rsid w:val="00B70273"/>
    <w:rsid w:val="00B81236"/>
    <w:rsid w:val="00B91851"/>
    <w:rsid w:val="00B944CF"/>
    <w:rsid w:val="00BA2B15"/>
    <w:rsid w:val="00BA3226"/>
    <w:rsid w:val="00BA593A"/>
    <w:rsid w:val="00BB1A83"/>
    <w:rsid w:val="00BB3DEE"/>
    <w:rsid w:val="00BB6B2A"/>
    <w:rsid w:val="00BC3FAE"/>
    <w:rsid w:val="00BC4965"/>
    <w:rsid w:val="00BD7C3E"/>
    <w:rsid w:val="00BE384C"/>
    <w:rsid w:val="00BE3CA0"/>
    <w:rsid w:val="00BF4FD0"/>
    <w:rsid w:val="00C003DF"/>
    <w:rsid w:val="00C00A7E"/>
    <w:rsid w:val="00C047D1"/>
    <w:rsid w:val="00C11AAB"/>
    <w:rsid w:val="00C22806"/>
    <w:rsid w:val="00C3266D"/>
    <w:rsid w:val="00C34C74"/>
    <w:rsid w:val="00C35D73"/>
    <w:rsid w:val="00C37C9F"/>
    <w:rsid w:val="00C408B5"/>
    <w:rsid w:val="00C44C88"/>
    <w:rsid w:val="00C53D13"/>
    <w:rsid w:val="00C605C3"/>
    <w:rsid w:val="00C65744"/>
    <w:rsid w:val="00C66E1B"/>
    <w:rsid w:val="00C7245E"/>
    <w:rsid w:val="00C737D1"/>
    <w:rsid w:val="00C837AD"/>
    <w:rsid w:val="00C87C05"/>
    <w:rsid w:val="00C97476"/>
    <w:rsid w:val="00CA1828"/>
    <w:rsid w:val="00CA4C36"/>
    <w:rsid w:val="00CD02A8"/>
    <w:rsid w:val="00CD6B8F"/>
    <w:rsid w:val="00CF440C"/>
    <w:rsid w:val="00D03D89"/>
    <w:rsid w:val="00D0733D"/>
    <w:rsid w:val="00D153EA"/>
    <w:rsid w:val="00D17500"/>
    <w:rsid w:val="00D310A5"/>
    <w:rsid w:val="00D405BA"/>
    <w:rsid w:val="00D50BE1"/>
    <w:rsid w:val="00D5413E"/>
    <w:rsid w:val="00D72B6B"/>
    <w:rsid w:val="00D807A5"/>
    <w:rsid w:val="00D82333"/>
    <w:rsid w:val="00D84CCB"/>
    <w:rsid w:val="00D852D6"/>
    <w:rsid w:val="00D91BA9"/>
    <w:rsid w:val="00D93DF8"/>
    <w:rsid w:val="00D9779A"/>
    <w:rsid w:val="00DA14A4"/>
    <w:rsid w:val="00DB0165"/>
    <w:rsid w:val="00DB6B67"/>
    <w:rsid w:val="00DC11AD"/>
    <w:rsid w:val="00DC1EA0"/>
    <w:rsid w:val="00DC27AF"/>
    <w:rsid w:val="00DC7ABA"/>
    <w:rsid w:val="00DD145D"/>
    <w:rsid w:val="00DE5C5F"/>
    <w:rsid w:val="00E04868"/>
    <w:rsid w:val="00E1151B"/>
    <w:rsid w:val="00E120C6"/>
    <w:rsid w:val="00E237BF"/>
    <w:rsid w:val="00E25017"/>
    <w:rsid w:val="00E25AD6"/>
    <w:rsid w:val="00E2772E"/>
    <w:rsid w:val="00E329D8"/>
    <w:rsid w:val="00E41038"/>
    <w:rsid w:val="00E46D01"/>
    <w:rsid w:val="00E5661E"/>
    <w:rsid w:val="00E61959"/>
    <w:rsid w:val="00E71685"/>
    <w:rsid w:val="00E7616B"/>
    <w:rsid w:val="00E762F3"/>
    <w:rsid w:val="00E839E5"/>
    <w:rsid w:val="00E90F26"/>
    <w:rsid w:val="00E93CA7"/>
    <w:rsid w:val="00EB0A17"/>
    <w:rsid w:val="00EB758C"/>
    <w:rsid w:val="00EC02E1"/>
    <w:rsid w:val="00EC4353"/>
    <w:rsid w:val="00EC60C0"/>
    <w:rsid w:val="00ED37AC"/>
    <w:rsid w:val="00EE7331"/>
    <w:rsid w:val="00EF5DE7"/>
    <w:rsid w:val="00F003F2"/>
    <w:rsid w:val="00F031A5"/>
    <w:rsid w:val="00F0709F"/>
    <w:rsid w:val="00F13840"/>
    <w:rsid w:val="00F14CF1"/>
    <w:rsid w:val="00F2082D"/>
    <w:rsid w:val="00F21911"/>
    <w:rsid w:val="00F25F2A"/>
    <w:rsid w:val="00F4262A"/>
    <w:rsid w:val="00F440AF"/>
    <w:rsid w:val="00F44899"/>
    <w:rsid w:val="00F51DEA"/>
    <w:rsid w:val="00F5328E"/>
    <w:rsid w:val="00F6286D"/>
    <w:rsid w:val="00F6399B"/>
    <w:rsid w:val="00F7440D"/>
    <w:rsid w:val="00F920B3"/>
    <w:rsid w:val="00FA6354"/>
    <w:rsid w:val="00FC278E"/>
    <w:rsid w:val="00FD1B9F"/>
    <w:rsid w:val="00FE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B908F-B472-487B-AEB9-416C254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EF"/>
  </w:style>
  <w:style w:type="paragraph" w:styleId="Heading1">
    <w:name w:val="heading 1"/>
    <w:basedOn w:val="Normal"/>
    <w:next w:val="Normal"/>
    <w:link w:val="Heading1Char"/>
    <w:uiPriority w:val="9"/>
    <w:qFormat/>
    <w:rsid w:val="00636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6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D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36DE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8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C9F"/>
    <w:pPr>
      <w:ind w:left="720"/>
      <w:contextualSpacing/>
    </w:pPr>
    <w:rPr>
      <w:rFonts w:ascii="Calibri" w:eastAsia="Calibri" w:hAnsi="Calibri" w:cs="Times New Roman"/>
    </w:rPr>
  </w:style>
  <w:style w:type="paragraph" w:styleId="NoSpacing">
    <w:name w:val="No Spacing"/>
    <w:uiPriority w:val="1"/>
    <w:qFormat/>
    <w:rsid w:val="00C37C9F"/>
    <w:pPr>
      <w:spacing w:after="0" w:line="240" w:lineRule="auto"/>
    </w:pPr>
  </w:style>
  <w:style w:type="character" w:styleId="Hyperlink">
    <w:name w:val="Hyperlink"/>
    <w:basedOn w:val="DefaultParagraphFont"/>
    <w:uiPriority w:val="99"/>
    <w:unhideWhenUsed/>
    <w:rsid w:val="008C5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Carre's Grammar School</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 Banks</dc:creator>
  <cp:lastModifiedBy>Lizzie</cp:lastModifiedBy>
  <cp:revision>2</cp:revision>
  <cp:lastPrinted>2015-01-19T21:16:00Z</cp:lastPrinted>
  <dcterms:created xsi:type="dcterms:W3CDTF">2021-07-14T10:17:00Z</dcterms:created>
  <dcterms:modified xsi:type="dcterms:W3CDTF">2021-07-14T10:17:00Z</dcterms:modified>
</cp:coreProperties>
</file>